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08" w:rsidRPr="00044308" w:rsidRDefault="0009143A" w:rsidP="00044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044308" w:rsidRPr="00044308" w:rsidRDefault="00044308" w:rsidP="00044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 общим собранием</w:t>
      </w:r>
    </w:p>
    <w:p w:rsidR="00044308" w:rsidRPr="00044308" w:rsidRDefault="00044308" w:rsidP="00044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</w:t>
      </w:r>
      <w:r w:rsidR="001C1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E21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914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42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44308" w:rsidRPr="00044308" w:rsidRDefault="00044308" w:rsidP="00044308">
      <w:pPr>
        <w:spacing w:after="0" w:line="240" w:lineRule="auto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44308" w:rsidRPr="00044308" w:rsidRDefault="00044308" w:rsidP="000443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443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44308" w:rsidRPr="00044308" w:rsidRDefault="00044308" w:rsidP="0004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044308" w:rsidRPr="00044308" w:rsidRDefault="00044308" w:rsidP="0004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ФИЗКУЛЬТУРНО-СПОРТИВНЫЙ</w:t>
      </w:r>
    </w:p>
    <w:p w:rsidR="00044308" w:rsidRPr="00844F47" w:rsidRDefault="00044308" w:rsidP="0004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</w:t>
      </w:r>
      <w:r w:rsidR="00364EC7">
        <w:rPr>
          <w:rFonts w:ascii="Times New Roman" w:hAnsi="Times New Roman" w:cs="Times New Roman"/>
          <w:sz w:val="28"/>
          <w:szCs w:val="28"/>
        </w:rPr>
        <w:t>«</w:t>
      </w:r>
      <w:r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 ФСК</w:t>
      </w:r>
      <w:r w:rsidR="0036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EC7">
        <w:rPr>
          <w:rFonts w:ascii="Times New Roman" w:hAnsi="Times New Roman" w:cs="Times New Roman"/>
          <w:sz w:val="28"/>
          <w:szCs w:val="28"/>
        </w:rPr>
        <w:t>«Педагоги в спорте</w:t>
      </w:r>
      <w:r w:rsidR="00844F47" w:rsidRPr="00844F47">
        <w:rPr>
          <w:rFonts w:ascii="Times New Roman" w:hAnsi="Times New Roman" w:cs="Times New Roman"/>
          <w:sz w:val="28"/>
          <w:szCs w:val="28"/>
        </w:rPr>
        <w:t>»</w:t>
      </w:r>
    </w:p>
    <w:p w:rsidR="00044308" w:rsidRDefault="000B5F41" w:rsidP="0004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4308"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</w:t>
      </w:r>
      <w:r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r w:rsidR="00044308"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</w:t>
      </w:r>
      <w:r w:rsid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08" w:rsidRPr="0084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044308" w:rsidRPr="00044308" w:rsidRDefault="00044308" w:rsidP="001C1F3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5F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C1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F03CEE" w:rsidRDefault="00044308" w:rsidP="002E21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Общественная организация </w:t>
      </w:r>
      <w:r w:rsidR="003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 w:rsidR="0036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изкультурно-спортивный клуб «Педагоги в </w:t>
      </w:r>
      <w:proofErr w:type="gramStart"/>
      <w:r w:rsidR="0036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</w:t>
      </w:r>
      <w:r w:rsidR="00844F47" w:rsidRPr="00844F47">
        <w:rPr>
          <w:rFonts w:ascii="Times New Roman" w:hAnsi="Times New Roman" w:cs="Times New Roman"/>
          <w:sz w:val="24"/>
          <w:szCs w:val="24"/>
        </w:rPr>
        <w:t xml:space="preserve">» </w:t>
      </w:r>
      <w:r w:rsidR="00844F47" w:rsidRPr="0084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4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- «Клуб») является </w:t>
      </w:r>
      <w:r w:rsidR="00F03CEE" w:rsidRPr="00844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 обществ</w:t>
      </w:r>
      <w:r w:rsidR="00F03CEE" w:rsidRPr="00F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объединением</w:t>
      </w:r>
      <w:r w:rsidR="000B5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3CEE" w:rsidRPr="00F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 с целью координации и объединения усилий членов клуба, занимающихся физической культурой и спортом, и реализации уставных целей и задач.</w:t>
      </w:r>
    </w:p>
    <w:p w:rsidR="00044308" w:rsidRDefault="00044308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Клуб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Законом Российской Федерации «О физической культуре и</w:t>
      </w:r>
      <w:r w:rsidR="00F0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спорте в Российской Федерации», Федеральным</w:t>
      </w:r>
      <w:r w:rsidR="00F03CEE" w:rsidRPr="00D2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F0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ом«Об общественных объединениях»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настоящим </w:t>
      </w:r>
      <w:r w:rsidR="000B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ставом.</w:t>
      </w:r>
    </w:p>
    <w:p w:rsidR="00844F47" w:rsidRPr="00844F47" w:rsidRDefault="00044308" w:rsidP="0084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Полное наименование Клуба: </w:t>
      </w:r>
      <w:r w:rsidR="00F0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</w:t>
      </w:r>
      <w:r w:rsidR="003F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Физкультурно-спортивный клуб</w:t>
      </w:r>
      <w:r w:rsidR="0084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EC7">
        <w:rPr>
          <w:rFonts w:ascii="Times New Roman" w:hAnsi="Times New Roman" w:cs="Times New Roman"/>
          <w:sz w:val="24"/>
          <w:szCs w:val="24"/>
        </w:rPr>
        <w:t>«Педагоги в спорте</w:t>
      </w:r>
      <w:r w:rsidR="00844F47" w:rsidRPr="00844F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сокращенное наименование </w:t>
      </w:r>
      <w:r w:rsidRPr="0084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844F47" w:rsidRPr="0084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F47" w:rsidRPr="00844F47">
        <w:rPr>
          <w:rFonts w:ascii="Times New Roman" w:eastAsia="Times New Roman" w:hAnsi="Times New Roman" w:cs="Times New Roman"/>
          <w:sz w:val="24"/>
          <w:szCs w:val="24"/>
          <w:lang w:eastAsia="ru-RU"/>
        </w:rPr>
        <w:t>(ОО ФСК</w:t>
      </w:r>
      <w:r w:rsidR="0036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C7">
        <w:rPr>
          <w:rFonts w:ascii="Times New Roman" w:hAnsi="Times New Roman" w:cs="Times New Roman"/>
          <w:sz w:val="24"/>
          <w:szCs w:val="24"/>
        </w:rPr>
        <w:t xml:space="preserve">«Педагоги в </w:t>
      </w:r>
      <w:proofErr w:type="gramStart"/>
      <w:r w:rsidR="00364EC7">
        <w:rPr>
          <w:rFonts w:ascii="Times New Roman" w:hAnsi="Times New Roman" w:cs="Times New Roman"/>
          <w:sz w:val="24"/>
          <w:szCs w:val="24"/>
        </w:rPr>
        <w:t xml:space="preserve">спорте </w:t>
      </w:r>
      <w:r w:rsidR="00844F47" w:rsidRPr="00844F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44F47" w:rsidRPr="00844F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4308" w:rsidRDefault="00044308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1.4. Деятельность Клуба сроком не ограничена.</w:t>
      </w:r>
    </w:p>
    <w:p w:rsidR="00044308" w:rsidRDefault="00044308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Место нахождения Клуба:</w:t>
      </w:r>
      <w:r w:rsidR="0036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B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Ярославская область, г. Пошехонье, </w:t>
      </w:r>
      <w:r w:rsidR="0084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ул.Пролетарская, д.1</w:t>
      </w:r>
    </w:p>
    <w:p w:rsidR="00044308" w:rsidRDefault="00044308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нахождения Клуба является место постоянного нахождения единоличного исполнительного органа Клуба.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Являясь некоммерческой организацией, Клуб не ставит своей целью извлечение прибыли, в качестве основной задачи.</w:t>
      </w:r>
    </w:p>
    <w:p w:rsidR="00044308" w:rsidRDefault="00044308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Государство не отвечает по обязательствам Клуба. Клуб не отвечает по обязательствам государства.</w:t>
      </w:r>
    </w:p>
    <w:p w:rsidR="00044308" w:rsidRDefault="00F70B75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не отвечают по обязательствам Клуба, а Клуб не отвечает по обязательствам своего учредителя.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Цели и предмет деятельности организации</w:t>
      </w:r>
    </w:p>
    <w:p w:rsidR="00044308" w:rsidRDefault="00044308" w:rsidP="000B5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Главной целью Клуба является </w:t>
      </w:r>
      <w:r w:rsidR="00845B18" w:rsidRPr="00D2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широкое привлечение </w:t>
      </w:r>
      <w:r w:rsidR="000B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учреждения</w:t>
      </w:r>
      <w:r w:rsidR="00845B18" w:rsidRPr="00D2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регулярным занятиям физической культурой и спортом (с учетом интересов каждого гражданина), </w:t>
      </w:r>
      <w:r w:rsidR="001C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числе, </w:t>
      </w:r>
      <w:r w:rsidR="00845B18" w:rsidRPr="00D2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выполнению нормативов испытаний (тестов) комплекса ГТО, пропаганда </w:t>
      </w:r>
      <w:r w:rsidR="0084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приобщение к здоровому образу жизни средствами физической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физкультурных  и спортивных мероприятий, направленных</w:t>
      </w:r>
      <w:r w:rsidR="0084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комплекса ГТО, 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Предметом деятельности Клуба является:</w:t>
      </w:r>
    </w:p>
    <w:p w:rsidR="00845B1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и развитие различных форм и видов физической культуры и массового спорта;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необходимых условий для подготовки к выполнению нормативов испытаний (тестов) комплекса ГТО;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активного, здорового и полноценного отдыха </w:t>
      </w:r>
      <w:r w:rsidR="001C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информационной и агитационной деятельности в области развития спорта, физической культуры и здорового образа жизни.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Клуб может осуществлять виды деятельности, не запрещенные законодательством Российской Федерации и соответствующие целям деятельности Клуба, которые предусмотрены настоящим Уставом. Клуб осуществляет следующие виды деятельности: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подготовки </w:t>
      </w:r>
      <w:r w:rsidR="001C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нормативов испытаний (тестов) комплекса ГТО;</w:t>
      </w:r>
    </w:p>
    <w:p w:rsidR="001C577E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физкультурных и спортивных мероприятий</w:t>
      </w:r>
      <w:r w:rsidR="001C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семейного отдыха;</w:t>
      </w:r>
    </w:p>
    <w:p w:rsidR="00044308" w:rsidRDefault="00044308" w:rsidP="001C5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наглядных материалов, способствующих реализации целей Клуба;</w:t>
      </w:r>
    </w:p>
    <w:p w:rsidR="00044308" w:rsidRDefault="00044308" w:rsidP="001C5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с местными территориальными органами власти по вопросам решения задач развития массовой физической культуры, спорта, подготовки населения к выполнению испытаний (тестов) Комплекса ГТО;</w:t>
      </w:r>
    </w:p>
    <w:p w:rsidR="00044308" w:rsidRDefault="00044308" w:rsidP="001C5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налаживание и развитие связей с заинтересованными организациями и предприятиями различных организационно-правовых форм;</w:t>
      </w:r>
    </w:p>
    <w:p w:rsidR="00044308" w:rsidRDefault="00044308" w:rsidP="001C5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выполнения основных задач, предусмотренных настоящим Уставом, Клуб предоставляет комплекс социальных услуг:</w:t>
      </w:r>
    </w:p>
    <w:p w:rsidR="00044308" w:rsidRDefault="00044308" w:rsidP="001C5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физкультурно-оздоровительной работы в учреждении;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систематических занятий физкультурно-спортивной деятельности в рамках подготовки населения к выполнению испытаний (тестов) Комплекса ГТО;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7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управления организацией</w:t>
      </w:r>
    </w:p>
    <w:p w:rsidR="00044308" w:rsidRDefault="0009143A" w:rsidP="001C5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Высшим коллегиальным органом управления Клубом является общее собрание Клуба. Решения принимаются простым большинством голосовприсутствующих на Общем собрании Клуба. 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Клуба принимает решения по любым вопросам деятельности Клуба.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общего собрания Клуба относится: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изменений и дополнений в Устав Клуба;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приоритетных направлений деятельности Клуба;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решений о реорганизации и ликвидации Клуба;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избрание председателя (директора) Клуба, членов Совета Клуба сроком на </w:t>
      </w:r>
      <w:r w:rsidR="0003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досрочное прекращение их полномочий;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символики Клуба;</w:t>
      </w:r>
    </w:p>
    <w:p w:rsidR="00044308" w:rsidRDefault="0009143A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Руководящим органом Клуба, осуществляющим непосредственное руководство</w:t>
      </w:r>
      <w:r w:rsidR="0014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председатель Клуба, избираемый </w:t>
      </w:r>
      <w:r w:rsidR="0014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Клуба, который осуществляет свои полномочия на основе действующего законодательства и настоящего Устава.</w:t>
      </w:r>
    </w:p>
    <w:p w:rsidR="00044308" w:rsidRDefault="0009143A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(директор) клуба избирается Советом Клуба сроком на </w:t>
      </w:r>
      <w:r w:rsidR="0003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лет.</w:t>
      </w:r>
    </w:p>
    <w:p w:rsidR="00044308" w:rsidRDefault="0009143A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Клуба:</w:t>
      </w:r>
    </w:p>
    <w:p w:rsidR="00642723" w:rsidRDefault="00044308" w:rsidP="00642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вопросы, связанные с деятельностью Клуба</w:t>
      </w:r>
      <w:r w:rsidR="0064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723" w:rsidRPr="00F70B75" w:rsidRDefault="00642723" w:rsidP="00642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0B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IV</w:t>
      </w:r>
      <w:r w:rsidRPr="00F70B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.Членство в Клубе</w:t>
      </w:r>
      <w:r w:rsidRPr="00F70B75">
        <w:rPr>
          <w:rFonts w:ascii="Times New Roman" w:eastAsia="Times New Roman" w:hAnsi="Times New Roman" w:cs="Times New Roman"/>
          <w:b/>
          <w:color w:val="404040"/>
          <w:sz w:val="27"/>
          <w:szCs w:val="27"/>
          <w:lang w:eastAsia="ru-RU"/>
        </w:rPr>
        <w:t> 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4.1. Членство в Клубе добровольное. Членами Клуба являются физические лица, признающие и соблюдающие настоящий Устав, принимающие активное участие в его деятельности.</w:t>
      </w:r>
      <w:r w:rsidR="00F70B75" w:rsidRPr="00F70B75">
        <w:rPr>
          <w:rFonts w:ascii="Times New Roman" w:hAnsi="Times New Roman" w:cs="Times New Roman"/>
          <w:sz w:val="24"/>
          <w:szCs w:val="24"/>
          <w:lang w:eastAsia="ru-RU"/>
        </w:rPr>
        <w:t xml:space="preserve"> Желающие вступить в Клуб подают заявление на имя председателя Клуба.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 xml:space="preserve">Члены Клуба имеют равные права и несут равные обязанности. 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4.2. Прием в члены Клуба осуществляется со</w:t>
      </w:r>
      <w:r w:rsidR="00F70B75">
        <w:rPr>
          <w:rFonts w:ascii="Times New Roman" w:hAnsi="Times New Roman" w:cs="Times New Roman"/>
          <w:sz w:val="24"/>
          <w:szCs w:val="24"/>
          <w:lang w:eastAsia="ru-RU"/>
        </w:rPr>
        <w:t>бранием</w:t>
      </w:r>
      <w:r w:rsidRPr="00F70B75">
        <w:rPr>
          <w:rFonts w:ascii="Times New Roman" w:hAnsi="Times New Roman" w:cs="Times New Roman"/>
          <w:sz w:val="24"/>
          <w:szCs w:val="24"/>
          <w:lang w:eastAsia="ru-RU"/>
        </w:rPr>
        <w:t xml:space="preserve"> Клуба на основании решения </w:t>
      </w:r>
      <w:r w:rsidR="00F70B75">
        <w:rPr>
          <w:rFonts w:ascii="Times New Roman" w:hAnsi="Times New Roman" w:cs="Times New Roman"/>
          <w:sz w:val="24"/>
          <w:szCs w:val="24"/>
          <w:lang w:eastAsia="ru-RU"/>
        </w:rPr>
        <w:t>председателя Клуба</w:t>
      </w:r>
      <w:r w:rsidRPr="00F70B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4.3. Члены Клуба имеют право: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участвовать в деятельности Клуба;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избирать и быть избранным в выборные органы Клуба;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об улучшении деятельности Клуба, его должностных лиц, получать информацию о деятельности Клуба;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принимать участие в общих собраниях Клуба с правом решающего голоса;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участвовать в мероприятиях, проводимых Клубом;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добровольно выйти из состава членов Клуба;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4.4. Члены Клуба обязаны: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соблюдать и выполнять положения Устава Клуба, решения его руководящих органов, принятые в пределах их компетенции;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соблюдать правила проводимых Клубом соревнований;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не допускать действий, которые могут причинить ущерб Клубу.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4.5. Член Клуба вправе по своему усмотрению выйти из состава Клуба, письменно уведомив об этом совет.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4.6. Член Клуба, вышедший из его состава, вправе вновь поступить в Клуб в установленном порядке.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4.7. Член Клуба может быть исключен из его состава советом с последующим утверждением общим собранием Клуба по следующим основаниям: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невыполнение или ненадлежащее выполнение обязанностей члена Клуба;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препятствие своими действиями деятельности Клуба и его органов;</w:t>
      </w:r>
    </w:p>
    <w:p w:rsidR="00642723" w:rsidRPr="00F70B75" w:rsidRDefault="00642723" w:rsidP="006427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70B75">
        <w:rPr>
          <w:rFonts w:ascii="Times New Roman" w:hAnsi="Times New Roman" w:cs="Times New Roman"/>
          <w:sz w:val="24"/>
          <w:szCs w:val="24"/>
          <w:lang w:eastAsia="ru-RU"/>
        </w:rPr>
        <w:t>- грубое нарушение Устава и иных обязательных документов Клуба.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Порядок внесения изменений в Устав</w:t>
      </w:r>
    </w:p>
    <w:p w:rsidR="00044308" w:rsidRDefault="00F70B75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Изменения и дополнения к Уставу, принимается на общем собрании Клуба. Решение принимается, квалифицированным большинством (2/3) голосов.</w:t>
      </w:r>
    </w:p>
    <w:p w:rsidR="00044308" w:rsidRDefault="00044308" w:rsidP="00044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  <w:r w:rsidR="00F70B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0379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Прекращение деятельности Клуба</w:t>
      </w:r>
    </w:p>
    <w:p w:rsidR="00044308" w:rsidRDefault="00F70B75" w:rsidP="00044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Клуб может быть ликвидирован по решению общего собрания Клуба.</w:t>
      </w:r>
    </w:p>
    <w:p w:rsidR="003A3EF6" w:rsidRPr="005C229E" w:rsidRDefault="003A3EF6" w:rsidP="005C229E"/>
    <w:sectPr w:rsidR="003A3EF6" w:rsidRPr="005C229E" w:rsidSect="000F79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D10"/>
    <w:multiLevelType w:val="multilevel"/>
    <w:tmpl w:val="19A04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DB506E"/>
    <w:multiLevelType w:val="multilevel"/>
    <w:tmpl w:val="19A04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40"/>
    <w:rsid w:val="0003797E"/>
    <w:rsid w:val="00044308"/>
    <w:rsid w:val="0009143A"/>
    <w:rsid w:val="000B5F41"/>
    <w:rsid w:val="000F79F3"/>
    <w:rsid w:val="00147FEA"/>
    <w:rsid w:val="0018178F"/>
    <w:rsid w:val="001C1F32"/>
    <w:rsid w:val="001C577E"/>
    <w:rsid w:val="0020499A"/>
    <w:rsid w:val="002A0AC2"/>
    <w:rsid w:val="002E06C6"/>
    <w:rsid w:val="002E211F"/>
    <w:rsid w:val="003215C4"/>
    <w:rsid w:val="00364EC7"/>
    <w:rsid w:val="00375E2A"/>
    <w:rsid w:val="003A3EF6"/>
    <w:rsid w:val="003F4261"/>
    <w:rsid w:val="00497D7C"/>
    <w:rsid w:val="00552BA3"/>
    <w:rsid w:val="005C229E"/>
    <w:rsid w:val="005C33B9"/>
    <w:rsid w:val="00642723"/>
    <w:rsid w:val="0078322C"/>
    <w:rsid w:val="007F600C"/>
    <w:rsid w:val="00844F47"/>
    <w:rsid w:val="00845B18"/>
    <w:rsid w:val="00855B6E"/>
    <w:rsid w:val="008735E0"/>
    <w:rsid w:val="00D84940"/>
    <w:rsid w:val="00E44E3C"/>
    <w:rsid w:val="00F03CEE"/>
    <w:rsid w:val="00F7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6213"/>
  <w15:docId w15:val="{5F02D0F1-1390-40F4-B545-7A79ED9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2018-04-09T12:16:00Z</cp:lastPrinted>
  <dcterms:created xsi:type="dcterms:W3CDTF">2017-12-08T07:01:00Z</dcterms:created>
  <dcterms:modified xsi:type="dcterms:W3CDTF">2021-12-10T16:39:00Z</dcterms:modified>
</cp:coreProperties>
</file>