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E6" w:rsidRPr="009E7BE6" w:rsidRDefault="009E7BE6" w:rsidP="004D3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E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D3375">
        <w:rPr>
          <w:rFonts w:ascii="Times New Roman" w:hAnsi="Times New Roman" w:cs="Times New Roman"/>
          <w:b/>
          <w:sz w:val="28"/>
          <w:szCs w:val="28"/>
        </w:rPr>
        <w:t xml:space="preserve">интегрированной </w:t>
      </w:r>
      <w:r w:rsidRPr="009E7BE6">
        <w:rPr>
          <w:rFonts w:ascii="Times New Roman" w:hAnsi="Times New Roman" w:cs="Times New Roman"/>
          <w:b/>
          <w:sz w:val="28"/>
          <w:szCs w:val="28"/>
        </w:rPr>
        <w:t>образовательной деятельности с детьми</w:t>
      </w:r>
    </w:p>
    <w:p w:rsidR="009E7BE6" w:rsidRPr="009E7BE6" w:rsidRDefault="004D3375" w:rsidP="004D3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 – подготовительной </w:t>
      </w:r>
      <w:r w:rsidR="009E7BE6" w:rsidRPr="009E7BE6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9E7BE6" w:rsidRPr="009E7BE6" w:rsidRDefault="004D3375" w:rsidP="004D33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«Создание развивающей </w:t>
      </w:r>
      <w:r w:rsidR="009E7BE6">
        <w:rPr>
          <w:rFonts w:ascii="Times New Roman" w:hAnsi="Times New Roman" w:cs="Times New Roman"/>
          <w:sz w:val="28"/>
          <w:szCs w:val="28"/>
        </w:rPr>
        <w:t>напольной</w:t>
      </w:r>
      <w:r w:rsidR="009E7BE6" w:rsidRPr="009E7BE6">
        <w:rPr>
          <w:rFonts w:ascii="Times New Roman" w:hAnsi="Times New Roman" w:cs="Times New Roman"/>
          <w:sz w:val="28"/>
          <w:szCs w:val="28"/>
        </w:rPr>
        <w:t xml:space="preserve"> игр</w:t>
      </w:r>
      <w:r w:rsidR="009E7BE6">
        <w:rPr>
          <w:rFonts w:ascii="Times New Roman" w:hAnsi="Times New Roman" w:cs="Times New Roman"/>
          <w:sz w:val="28"/>
          <w:szCs w:val="28"/>
        </w:rPr>
        <w:t>ы</w:t>
      </w:r>
      <w:r w:rsidR="009E7BE6" w:rsidRPr="009E7BE6">
        <w:rPr>
          <w:rFonts w:ascii="Times New Roman" w:hAnsi="Times New Roman" w:cs="Times New Roman"/>
          <w:sz w:val="28"/>
          <w:szCs w:val="28"/>
        </w:rPr>
        <w:t>»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поддержки развития творческой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речевой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инициативы и самостоя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у детей через создание напольной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color w:val="000000"/>
          <w:sz w:val="28"/>
          <w:szCs w:val="28"/>
        </w:rPr>
        <w:t>Формировать умение у детей осваивать новые условия для игр на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полу;</w:t>
      </w:r>
    </w:p>
    <w:p w:rsidR="009E7BE6" w:rsidRPr="009E7BE6" w:rsidRDefault="004D3375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умение</w:t>
      </w:r>
      <w:r w:rsidR="009E7BE6"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проявлять инициативу и самостоятельность при</w:t>
      </w:r>
    </w:p>
    <w:p w:rsid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создании напольной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способности, творческое мышление,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воображение через умение задавать вопросы по возникшим проблемам и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находить на них ответы как самостоятельно, так и с помощью взрослого;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напольным играм и создать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положительные эмоции у детей от совместной деятельности детей и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взрослого.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деятельности детей: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color w:val="000000"/>
          <w:sz w:val="28"/>
          <w:szCs w:val="28"/>
        </w:rPr>
        <w:t>Созданы условия для поддержки и развития творческой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инициативы и самостоятельности у детей в процессе игровой деятельности;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color w:val="000000"/>
          <w:sz w:val="28"/>
          <w:szCs w:val="28"/>
        </w:rPr>
        <w:t>Дети освоили новые условия для игр на полу;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color w:val="000000"/>
          <w:sz w:val="28"/>
          <w:szCs w:val="28"/>
        </w:rPr>
        <w:t>Дети проявляют: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</w:rPr>
        <w:t>-</w:t>
      </w:r>
      <w:r w:rsidRPr="009E7BE6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интерес к напольным играм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бродилкам</w:t>
      </w:r>
      <w:proofErr w:type="spellEnd"/>
      <w:r w:rsidRPr="009E7B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</w:rPr>
        <w:t>-</w:t>
      </w:r>
      <w:r w:rsidRPr="009E7BE6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инициативу и самостоятельность при выборе последовательности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прохождения игр;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</w:rPr>
        <w:t>-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познавательные способности, творческое мышление,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воображение, могут задавать вопросы по возникшим проблемам и находить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на них ответы как самостоятельно, так и с помощью взрослого;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</w:rPr>
        <w:t>-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созданы положительные эмоции у детей от совместной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деятельности детей и взрослого.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приемы: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</w:rPr>
        <w:t>-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словесные – беседа, объяснения, пояснения, вопросы;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</w:rPr>
        <w:lastRenderedPageBreak/>
        <w:t>-</w:t>
      </w:r>
      <w:r w:rsidRPr="009E7BE6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наглядные – демонстрация иллюстрации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флипчартов</w:t>
      </w:r>
      <w:proofErr w:type="spellEnd"/>
      <w:r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экране, картинки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схемы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выполнения заданий;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OpenSymbol" w:hAnsi="Times New Roman" w:cs="Times New Roman"/>
          <w:color w:val="000000"/>
          <w:sz w:val="28"/>
          <w:szCs w:val="28"/>
        </w:rPr>
        <w:t>-</w:t>
      </w:r>
      <w:r w:rsidRPr="009E7BE6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заданий на интерактивной доске,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продуктивная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детей по созданию игры на полу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; игровые ситуации и игра в напольные игры.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b/>
          <w:color w:val="000000"/>
          <w:sz w:val="28"/>
          <w:szCs w:val="28"/>
        </w:rPr>
        <w:t>Виды детской деятельности: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познавательная, коммуникативная,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двигательная, игровая, художественно – творческая.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b/>
          <w:color w:val="000000"/>
          <w:sz w:val="28"/>
          <w:szCs w:val="28"/>
        </w:rPr>
        <w:t>Формы взаимодействия: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педагогом, совместно со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BE6">
        <w:rPr>
          <w:rFonts w:ascii="Times New Roman" w:hAnsi="Times New Roman" w:cs="Times New Roman"/>
          <w:color w:val="000000"/>
          <w:sz w:val="28"/>
          <w:szCs w:val="28"/>
        </w:rPr>
        <w:t>сверстниками, самостоятельно.</w:t>
      </w:r>
    </w:p>
    <w:p w:rsidR="009E7BE6" w:rsidRPr="009E7BE6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оборудования:</w:t>
      </w:r>
    </w:p>
    <w:p w:rsidR="00950B7A" w:rsidRDefault="009E7BE6" w:rsidP="004D337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E6">
        <w:rPr>
          <w:rFonts w:ascii="Times New Roman" w:hAnsi="Times New Roman" w:cs="Times New Roman"/>
          <w:color w:val="000000"/>
          <w:sz w:val="28"/>
          <w:szCs w:val="28"/>
        </w:rPr>
        <w:t>Для пе</w:t>
      </w:r>
      <w:r w:rsidR="00950B7A">
        <w:rPr>
          <w:rFonts w:ascii="Times New Roman" w:hAnsi="Times New Roman" w:cs="Times New Roman"/>
          <w:color w:val="000000"/>
          <w:sz w:val="28"/>
          <w:szCs w:val="28"/>
        </w:rPr>
        <w:t xml:space="preserve">дагога: ноутбук, проектор, </w:t>
      </w:r>
      <w:r w:rsidR="004D3375">
        <w:rPr>
          <w:rFonts w:ascii="Times New Roman" w:hAnsi="Times New Roman" w:cs="Times New Roman"/>
          <w:color w:val="000000"/>
          <w:sz w:val="28"/>
          <w:szCs w:val="28"/>
        </w:rPr>
        <w:t>интерактивная доска,</w:t>
      </w:r>
      <w:r w:rsidR="00950B7A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к </w:t>
      </w:r>
      <w:proofErr w:type="spellStart"/>
      <w:r w:rsidR="00950B7A">
        <w:rPr>
          <w:rFonts w:ascii="Times New Roman" w:hAnsi="Times New Roman" w:cs="Times New Roman"/>
          <w:color w:val="000000"/>
          <w:sz w:val="28"/>
          <w:szCs w:val="28"/>
        </w:rPr>
        <w:t>флипчартам</w:t>
      </w:r>
      <w:proofErr w:type="spellEnd"/>
      <w:r w:rsidR="00CE4F09">
        <w:rPr>
          <w:rFonts w:ascii="Times New Roman" w:hAnsi="Times New Roman" w:cs="Times New Roman"/>
          <w:color w:val="000000"/>
          <w:sz w:val="28"/>
          <w:szCs w:val="28"/>
        </w:rPr>
        <w:t xml:space="preserve"> (аудиозаписи сказок, картинки)</w:t>
      </w:r>
      <w:bookmarkStart w:id="0" w:name="_GoBack"/>
      <w:bookmarkEnd w:id="0"/>
      <w:r w:rsidR="00337155">
        <w:rPr>
          <w:rFonts w:ascii="Times New Roman" w:hAnsi="Times New Roman" w:cs="Times New Roman"/>
          <w:color w:val="000000"/>
          <w:sz w:val="28"/>
          <w:szCs w:val="28"/>
        </w:rPr>
        <w:t xml:space="preserve">, видео гимнастики для глаз, </w:t>
      </w:r>
      <w:r w:rsidR="00B009BB">
        <w:rPr>
          <w:rFonts w:ascii="Times New Roman" w:hAnsi="Times New Roman" w:cs="Times New Roman"/>
          <w:color w:val="000000"/>
          <w:sz w:val="28"/>
          <w:szCs w:val="28"/>
        </w:rPr>
        <w:t xml:space="preserve">картон, цветная бумага, самоклейка для изготовления игрового поля, ножницы, карандаши, </w:t>
      </w:r>
      <w:r w:rsidR="00552990">
        <w:rPr>
          <w:rFonts w:ascii="Times New Roman" w:hAnsi="Times New Roman" w:cs="Times New Roman"/>
          <w:color w:val="000000"/>
          <w:sz w:val="28"/>
          <w:szCs w:val="28"/>
        </w:rPr>
        <w:t>кубик и фишки для игры, картинки с правилами для игры, схемы для игры……</w:t>
      </w:r>
    </w:p>
    <w:p w:rsidR="00950B7A" w:rsidRDefault="00950B7A" w:rsidP="0087583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B7A" w:rsidRDefault="00950B7A" w:rsidP="0087583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B7A" w:rsidRPr="00452F8E" w:rsidRDefault="00AD52E4" w:rsidP="00AD52E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</w:t>
      </w:r>
      <w:r w:rsidR="00950B7A"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ОД: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0B7A">
        <w:rPr>
          <w:rFonts w:ascii="Times New Roman" w:hAnsi="Times New Roman" w:cs="Times New Roman"/>
          <w:i/>
          <w:color w:val="000000"/>
          <w:sz w:val="28"/>
          <w:szCs w:val="28"/>
        </w:rPr>
        <w:t>(дети входят в группу и видят на полу следы, которые ведут к интерактивной доске)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Откуда следы? Куда ведут?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знаю, когда мы уходили, ничего не было.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посмотрим, куда они ведут?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0B7A">
        <w:rPr>
          <w:rFonts w:ascii="Times New Roman" w:hAnsi="Times New Roman" w:cs="Times New Roman"/>
          <w:i/>
          <w:color w:val="000000"/>
          <w:sz w:val="28"/>
          <w:szCs w:val="28"/>
        </w:rPr>
        <w:t>(дети приходят к интерактивной доске, которая выключена)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– то туда забрался!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Интересно, кто это может быть?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0B7A">
        <w:rPr>
          <w:rFonts w:ascii="Times New Roman" w:hAnsi="Times New Roman" w:cs="Times New Roman"/>
          <w:i/>
          <w:color w:val="000000"/>
          <w:sz w:val="28"/>
          <w:szCs w:val="28"/>
        </w:rPr>
        <w:t>(включается доска, дети читают 1 задание)</w:t>
      </w:r>
    </w:p>
    <w:p w:rsidR="00950B7A" w:rsidRDefault="00950B7A" w:rsidP="00AD52E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67F0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Задание: Угадайте, кто я?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(На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интерактивной доске изображение с нарисованным персонажем</w:t>
      </w:r>
      <w:r w:rsidRPr="008758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украшенным шляпой Незнайки, носом Бабы Яги, ушами Чебурашки, бантом Кота Леопольда, сапогами Кота в сапогах, с корзинкой от Красной Шапочки)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Задание</w:t>
      </w: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нужно убирать по одному предмету, отгадывая его </w:t>
      </w:r>
      <w:r w:rsidR="00AD52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</w:t>
      </w: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историям и песням сказочных героев.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“Было у мельника три сына, и оставил он им, умирая, всего только мельницу, осла и кота.”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Из какой сказки прочитанный отрывок? (“Кот в сапогах”)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А к</w:t>
      </w:r>
      <w:r w:rsidR="00AD52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акая вещь помогла Коту </w:t>
      </w: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совершить геройские поступки? (сапоги) -</w:t>
      </w:r>
      <w:r w:rsidRPr="008758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дети снимают с плаката сапоги</w:t>
      </w:r>
      <w:r w:rsidR="00AD52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 убирают в сундучок</w:t>
      </w:r>
    </w:p>
    <w:p w:rsidR="0087583E" w:rsidRPr="0087583E" w:rsidRDefault="00AD52E4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2) Звучит песня Чебурашки «Я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когда - то странной, игрушкой безымянной»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Какой герой спел про себя эту песню? (Чебурашка)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А чем Чебурашка знаменит? (ушами) -</w:t>
      </w:r>
      <w:r w:rsidR="00AD52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снимают </w:t>
      </w:r>
      <w:r w:rsidRPr="008758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уши</w:t>
      </w:r>
      <w:r w:rsidR="00AD52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Звучит песня Кота Леопольда “Если добрый ты”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И кто это у нас такой добрый? (Кот Леопольд)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Ну, а по какому предмету одежды можно всегда узнать Кота Леопольда? (по банту) - </w:t>
      </w:r>
      <w:r w:rsidR="00D17D6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снимают</w:t>
      </w:r>
      <w:r w:rsidRPr="008758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бант</w:t>
      </w:r>
    </w:p>
    <w:p w:rsidR="0087583E" w:rsidRPr="0087583E" w:rsidRDefault="00A11160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4)</w:t>
      </w:r>
      <w:r w:rsidR="00D17D6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Девочка пела в темном лесу: </w:t>
      </w:r>
      <w:r w:rsidR="0087583E"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Бабушке я пирожки пр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инесу!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 xml:space="preserve">Шапочка – словно малина! </w:t>
      </w:r>
      <w:r w:rsidR="0087583E"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Наверное, это Мальвина? (Нет, это Красная Шапочка)</w:t>
      </w:r>
    </w:p>
    <w:p w:rsidR="0087583E" w:rsidRPr="0087583E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75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И какой предмет здесь от Красной Шапочки? (корзинка)-</w:t>
      </w:r>
      <w:r w:rsidR="00D17D6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снимают </w:t>
      </w:r>
      <w:r w:rsidRPr="008758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корзинку</w:t>
      </w:r>
    </w:p>
    <w:p w:rsidR="0087583E" w:rsidRPr="00A11160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5) – В одном сказочном городе жили коротышки. Коротышками их называли потому, что они были очень маленькие. Один малыш был самым знаменитым, и прозвали его так за то, что он ничего не знал.</w:t>
      </w:r>
    </w:p>
    <w:p w:rsidR="0087583E" w:rsidRPr="00A11160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Догадались, кто это? (Незнайка).</w:t>
      </w:r>
    </w:p>
    <w:p w:rsidR="0087583E" w:rsidRPr="00A11160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А самая выдающаяся его часть одежды? (шляпа) - </w:t>
      </w:r>
      <w:r w:rsidR="00D17D6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снимают </w:t>
      </w:r>
      <w:r w:rsidRPr="00A1116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шляпу)</w:t>
      </w:r>
    </w:p>
    <w:p w:rsidR="0087583E" w:rsidRPr="00A11160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6) Звучит куплет частушек от Бабок-  </w:t>
      </w:r>
      <w:proofErr w:type="spellStart"/>
      <w:r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Ёжек</w:t>
      </w:r>
      <w:proofErr w:type="spellEnd"/>
      <w:r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7583E" w:rsidRPr="00A11160" w:rsidRDefault="00D17D62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 К</w:t>
      </w:r>
      <w:r w:rsidR="0087583E"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 это поё</w:t>
      </w:r>
      <w:r w:rsidR="0087583E"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т? (Бабки- </w:t>
      </w:r>
      <w:proofErr w:type="spellStart"/>
      <w:r w:rsidR="0087583E"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Ежки</w:t>
      </w:r>
      <w:proofErr w:type="spellEnd"/>
      <w:r w:rsidR="0087583E"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950B7A" w:rsidRPr="00A11160" w:rsidRDefault="0087583E" w:rsidP="00AD52E4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111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А что придает им такое изящество и красоту? (нос) -</w:t>
      </w:r>
      <w:r w:rsidR="00D17D6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снимают нос</w:t>
      </w:r>
    </w:p>
    <w:p w:rsidR="003A5A3C" w:rsidRDefault="00950B7A" w:rsidP="00107545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193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Появляется герой</w:t>
      </w:r>
      <w:r w:rsidRPr="00D17D62">
        <w:rPr>
          <w:rFonts w:ascii="Times New Roman" w:hAnsi="Times New Roman" w:cs="Times New Roman"/>
          <w:i/>
          <w:color w:val="000000"/>
          <w:sz w:val="28"/>
          <w:szCs w:val="28"/>
        </w:rPr>
        <w:t>: «А вот и я!</w:t>
      </w:r>
      <w:r w:rsidR="00AD52E4" w:rsidRPr="00D17D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 кто я, я не знаю! Подскажите, мне пожалуйста.</w:t>
      </w:r>
    </w:p>
    <w:p w:rsidR="00D17D62" w:rsidRPr="003A5A3C" w:rsidRDefault="00D17D62" w:rsidP="00107545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D17D62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107545">
        <w:rPr>
          <w:rFonts w:ascii="Times New Roman" w:hAnsi="Times New Roman" w:cs="Times New Roman"/>
          <w:color w:val="000000"/>
          <w:sz w:val="28"/>
          <w:szCs w:val="28"/>
        </w:rPr>
        <w:t xml:space="preserve">, может это герой из какой – </w:t>
      </w:r>
      <w:proofErr w:type="spellStart"/>
      <w:r w:rsidR="00107545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="00107545">
        <w:rPr>
          <w:rFonts w:ascii="Times New Roman" w:hAnsi="Times New Roman" w:cs="Times New Roman"/>
          <w:color w:val="000000"/>
          <w:sz w:val="28"/>
          <w:szCs w:val="28"/>
        </w:rPr>
        <w:t xml:space="preserve"> сказки? (</w:t>
      </w:r>
      <w:r w:rsidR="00107545" w:rsidRPr="00107545">
        <w:rPr>
          <w:rFonts w:ascii="Times New Roman" w:hAnsi="Times New Roman" w:cs="Times New Roman"/>
          <w:i/>
          <w:color w:val="000000"/>
          <w:sz w:val="28"/>
          <w:szCs w:val="28"/>
        </w:rPr>
        <w:t>нет</w:t>
      </w:r>
      <w:r w:rsidR="0010754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07545" w:rsidRPr="001075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7545">
        <w:rPr>
          <w:rFonts w:ascii="Times New Roman" w:hAnsi="Times New Roman" w:cs="Times New Roman"/>
          <w:color w:val="000000"/>
          <w:sz w:val="28"/>
          <w:szCs w:val="28"/>
        </w:rPr>
        <w:t>Может вы</w:t>
      </w:r>
      <w:r w:rsidR="00107545" w:rsidRPr="00107545">
        <w:rPr>
          <w:rFonts w:ascii="Times New Roman" w:hAnsi="Times New Roman" w:cs="Times New Roman"/>
          <w:color w:val="000000"/>
          <w:sz w:val="28"/>
          <w:szCs w:val="28"/>
        </w:rPr>
        <w:t xml:space="preserve"> мультик смотрели</w:t>
      </w:r>
      <w:r w:rsidR="00107545">
        <w:rPr>
          <w:rFonts w:ascii="Times New Roman" w:hAnsi="Times New Roman" w:cs="Times New Roman"/>
          <w:color w:val="000000"/>
          <w:sz w:val="28"/>
          <w:szCs w:val="28"/>
        </w:rPr>
        <w:t xml:space="preserve"> про этого героя?  </w:t>
      </w:r>
      <w:r w:rsidR="00107545" w:rsidRPr="00107545">
        <w:rPr>
          <w:rFonts w:ascii="Times New Roman" w:hAnsi="Times New Roman" w:cs="Times New Roman"/>
          <w:i/>
          <w:color w:val="000000"/>
          <w:sz w:val="28"/>
          <w:szCs w:val="28"/>
        </w:rPr>
        <w:t>(нет</w:t>
      </w:r>
      <w:r w:rsidR="00107545">
        <w:rPr>
          <w:rFonts w:ascii="Times New Roman" w:hAnsi="Times New Roman" w:cs="Times New Roman"/>
          <w:color w:val="000000"/>
          <w:sz w:val="28"/>
          <w:szCs w:val="28"/>
        </w:rPr>
        <w:t>).  Может есть компьютерная игра с таким героем? (</w:t>
      </w:r>
      <w:r w:rsidR="00107545" w:rsidRPr="00107545">
        <w:rPr>
          <w:rFonts w:ascii="Times New Roman" w:hAnsi="Times New Roman" w:cs="Times New Roman"/>
          <w:i/>
          <w:color w:val="000000"/>
          <w:sz w:val="28"/>
          <w:szCs w:val="28"/>
        </w:rPr>
        <w:t>нет</w:t>
      </w:r>
      <w:r w:rsidR="00107545">
        <w:rPr>
          <w:rFonts w:ascii="Times New Roman" w:hAnsi="Times New Roman" w:cs="Times New Roman"/>
          <w:color w:val="000000"/>
          <w:sz w:val="28"/>
          <w:szCs w:val="28"/>
        </w:rPr>
        <w:t>). А откуда он тогда мог у нас появиться? (</w:t>
      </w:r>
      <w:r w:rsidR="00107545" w:rsidRPr="00107545">
        <w:rPr>
          <w:rFonts w:ascii="Times New Roman" w:hAnsi="Times New Roman" w:cs="Times New Roman"/>
          <w:i/>
          <w:color w:val="000000"/>
          <w:sz w:val="28"/>
          <w:szCs w:val="28"/>
        </w:rPr>
        <w:t>с какой-то неизвестной нам планеты</w:t>
      </w:r>
      <w:r w:rsidR="0010754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07545" w:rsidRPr="00107545" w:rsidRDefault="00107545" w:rsidP="0010754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5A3C">
        <w:rPr>
          <w:rFonts w:ascii="Times New Roman" w:hAnsi="Times New Roman" w:cs="Times New Roman"/>
          <w:color w:val="000000"/>
          <w:sz w:val="28"/>
          <w:szCs w:val="28"/>
        </w:rPr>
        <w:t>И как же его могут звать. У каждого из нас есть имя, и к нему мы тоже должны как-то обращаться.</w:t>
      </w:r>
    </w:p>
    <w:p w:rsidR="003A5A3C" w:rsidRPr="003A5A3C" w:rsidRDefault="003A5A3C" w:rsidP="00107545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Уважаемый герой, ребята будут тебе называть имя, а ты слушай и выбирай.</w:t>
      </w:r>
    </w:p>
    <w:p w:rsidR="00D17D62" w:rsidRDefault="003A5A3C" w:rsidP="003A5A3C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A3C">
        <w:rPr>
          <w:rFonts w:ascii="Times New Roman" w:hAnsi="Times New Roman" w:cs="Times New Roman"/>
          <w:b/>
          <w:color w:val="000000"/>
          <w:sz w:val="28"/>
          <w:szCs w:val="28"/>
        </w:rPr>
        <w:t>Дети придумывают имя герою.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(звучит сигнал «аплодисменты» понравившегося имени)</w:t>
      </w:r>
    </w:p>
    <w:p w:rsidR="00452F8E" w:rsidRPr="009D0193" w:rsidRDefault="00867F09" w:rsidP="003A5A3C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Герой: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193">
        <w:rPr>
          <w:rFonts w:ascii="Times New Roman" w:hAnsi="Times New Roman" w:cs="Times New Roman"/>
          <w:i/>
          <w:color w:val="000000"/>
          <w:sz w:val="28"/>
          <w:szCs w:val="28"/>
        </w:rPr>
        <w:t>Ура! Теперь я знаю, как мен</w:t>
      </w:r>
      <w:r w:rsidR="00452F8E" w:rsidRPr="009D0193">
        <w:rPr>
          <w:rFonts w:ascii="Times New Roman" w:hAnsi="Times New Roman" w:cs="Times New Roman"/>
          <w:i/>
          <w:color w:val="000000"/>
          <w:sz w:val="28"/>
          <w:szCs w:val="28"/>
        </w:rPr>
        <w:t>я зовут! Я хочу с вами поиграть!</w:t>
      </w:r>
    </w:p>
    <w:p w:rsidR="00452F8E" w:rsidRDefault="00BB47B7" w:rsidP="003A5A3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Гимнастика для глаз (видео)</w:t>
      </w:r>
    </w:p>
    <w:p w:rsidR="00867F09" w:rsidRDefault="00452F8E" w:rsidP="00B25D8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08F">
        <w:rPr>
          <w:rFonts w:ascii="Times New Roman" w:hAnsi="Times New Roman" w:cs="Times New Roman"/>
          <w:b/>
          <w:color w:val="000000"/>
          <w:sz w:val="28"/>
          <w:szCs w:val="28"/>
        </w:rPr>
        <w:t>Герой</w:t>
      </w:r>
      <w:r w:rsidRPr="00452F8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 понравилось! Продолжим играть? А</w:t>
      </w:r>
      <w:r w:rsidR="00867F09">
        <w:rPr>
          <w:rFonts w:ascii="Times New Roman" w:hAnsi="Times New Roman" w:cs="Times New Roman"/>
          <w:color w:val="000000"/>
          <w:sz w:val="28"/>
          <w:szCs w:val="28"/>
        </w:rPr>
        <w:t xml:space="preserve"> как угадайте?</w:t>
      </w:r>
    </w:p>
    <w:p w:rsidR="0005008F" w:rsidRPr="00B25D80" w:rsidRDefault="00B25D80" w:rsidP="00B25D8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D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Инструмент </w:t>
      </w:r>
      <w:proofErr w:type="spellStart"/>
      <w:r w:rsidRPr="00B25D80">
        <w:rPr>
          <w:rFonts w:ascii="Times New Roman" w:hAnsi="Times New Roman" w:cs="Times New Roman"/>
          <w:b/>
          <w:color w:val="000000"/>
          <w:sz w:val="28"/>
          <w:szCs w:val="28"/>
        </w:rPr>
        <w:t>флипчарта</w:t>
      </w:r>
      <w:proofErr w:type="spellEnd"/>
      <w:r w:rsidRPr="00B25D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прожектор</w:t>
      </w:r>
    </w:p>
    <w:p w:rsidR="0005008F" w:rsidRDefault="00BB47B7" w:rsidP="00BB47B7">
      <w:pPr>
        <w:pStyle w:val="a3"/>
        <w:tabs>
          <w:tab w:val="left" w:pos="1740"/>
          <w:tab w:val="left" w:pos="4215"/>
          <w:tab w:val="left" w:pos="6555"/>
          <w:tab w:val="left" w:pos="693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62181" wp14:editId="5F20452D">
                <wp:simplePos x="0" y="0"/>
                <wp:positionH relativeFrom="column">
                  <wp:posOffset>3577590</wp:posOffset>
                </wp:positionH>
                <wp:positionV relativeFrom="paragraph">
                  <wp:posOffset>8255</wp:posOffset>
                </wp:positionV>
                <wp:extent cx="790575" cy="352425"/>
                <wp:effectExtent l="0" t="0" r="2857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393" w:rsidRPr="0005008F" w:rsidRDefault="006B1393" w:rsidP="006B1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62181" id="Rectangle 7" o:spid="_x0000_s1026" style="position:absolute;left:0;text-align:left;margin-left:281.7pt;margin-top:.65pt;width:6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">
                <v:textbox>
                  <w:txbxContent>
                    <w:p w:rsidR="006B1393" w:rsidRPr="0005008F" w:rsidRDefault="006B1393" w:rsidP="006B13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58C1D" wp14:editId="129CD97A">
                <wp:simplePos x="0" y="0"/>
                <wp:positionH relativeFrom="column">
                  <wp:posOffset>1853565</wp:posOffset>
                </wp:positionH>
                <wp:positionV relativeFrom="paragraph">
                  <wp:posOffset>20320</wp:posOffset>
                </wp:positionV>
                <wp:extent cx="1298575" cy="419100"/>
                <wp:effectExtent l="9525" t="12065" r="635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393" w:rsidRPr="0005008F" w:rsidRDefault="006B1393" w:rsidP="006B1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путешествие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8C1D" id="Rectangle 6" o:spid="_x0000_s1027" style="position:absolute;left:0;text-align:left;margin-left:145.95pt;margin-top:1.6pt;width:102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">
                <v:textbox>
                  <w:txbxContent>
                    <w:p w:rsidR="006B1393" w:rsidRPr="0005008F" w:rsidRDefault="006B1393" w:rsidP="006B13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путешествие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FE5DB" wp14:editId="6231C671">
                <wp:simplePos x="0" y="0"/>
                <wp:positionH relativeFrom="margin">
                  <wp:posOffset>504825</wp:posOffset>
                </wp:positionH>
                <wp:positionV relativeFrom="paragraph">
                  <wp:posOffset>8255</wp:posOffset>
                </wp:positionV>
                <wp:extent cx="895350" cy="457200"/>
                <wp:effectExtent l="0" t="0" r="19050" b="190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7B7" w:rsidRPr="0005008F" w:rsidRDefault="00BB47B7" w:rsidP="00BB47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FE5DB" id="Rectangle 5" o:spid="_x0000_s1028" style="position:absolute;left:0;text-align:left;margin-left:39.75pt;margin-top:.65pt;width:70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">
                <v:textbox>
                  <w:txbxContent>
                    <w:p w:rsidR="00BB47B7" w:rsidRPr="0005008F" w:rsidRDefault="00BB47B7" w:rsidP="00BB47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слова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6B1393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B13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+                        = </w:t>
      </w:r>
      <w:r w:rsidR="006B1393" w:rsidRPr="006B1393">
        <w:rPr>
          <w:rFonts w:ascii="Times New Roman" w:hAnsi="Times New Roman" w:cs="Times New Roman"/>
          <w:color w:val="000000"/>
          <w:sz w:val="48"/>
          <w:szCs w:val="48"/>
        </w:rPr>
        <w:t>?</w:t>
      </w:r>
    </w:p>
    <w:p w:rsidR="00867F09" w:rsidRDefault="00867F09" w:rsidP="0087583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09" w:rsidRDefault="00867F09" w:rsidP="009D0193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0193">
        <w:rPr>
          <w:rFonts w:ascii="Times New Roman" w:hAnsi="Times New Roman" w:cs="Times New Roman"/>
          <w:i/>
          <w:color w:val="000000"/>
          <w:sz w:val="28"/>
          <w:szCs w:val="28"/>
        </w:rPr>
        <w:t>(предположения детей о том, что это за</w:t>
      </w:r>
      <w:r w:rsidR="009D0193" w:rsidRPr="009D01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игра)</w:t>
      </w:r>
    </w:p>
    <w:p w:rsidR="009D0193" w:rsidRPr="009D0193" w:rsidRDefault="009D0193" w:rsidP="009D019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доске правильный ответ СЛОВЕСНАЯ НАПОЛЬНАЯ ИГРА.</w:t>
      </w:r>
    </w:p>
    <w:p w:rsidR="009D0193" w:rsidRDefault="009D0193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сможем мы поиграть в такую игру?</w:t>
      </w:r>
    </w:p>
    <w:p w:rsidR="009D0193" w:rsidRDefault="009D0193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867F09" w:rsidRPr="009D0193">
        <w:rPr>
          <w:rFonts w:ascii="Times New Roman" w:hAnsi="Times New Roman" w:cs="Times New Roman"/>
          <w:i/>
          <w:color w:val="000000"/>
          <w:sz w:val="28"/>
          <w:szCs w:val="28"/>
        </w:rPr>
        <w:t>У нас нет такой игры</w:t>
      </w:r>
      <w:r w:rsidR="00867F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7F09" w:rsidRDefault="009D0193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19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67F09">
        <w:rPr>
          <w:rFonts w:ascii="Times New Roman" w:hAnsi="Times New Roman" w:cs="Times New Roman"/>
          <w:color w:val="000000"/>
          <w:sz w:val="28"/>
          <w:szCs w:val="28"/>
        </w:rPr>
        <w:t>Как же быть?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42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F2424" w:rsidRPr="009D0193">
        <w:rPr>
          <w:rFonts w:ascii="Times New Roman" w:hAnsi="Times New Roman" w:cs="Times New Roman"/>
          <w:i/>
          <w:color w:val="000000"/>
          <w:sz w:val="28"/>
          <w:szCs w:val="28"/>
        </w:rPr>
        <w:t>попроси</w:t>
      </w:r>
      <w:r w:rsidRPr="009D01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ть у кого - </w:t>
      </w:r>
      <w:proofErr w:type="spellStart"/>
      <w:r w:rsidRPr="009D0193">
        <w:rPr>
          <w:rFonts w:ascii="Times New Roman" w:hAnsi="Times New Roman" w:cs="Times New Roman"/>
          <w:i/>
          <w:color w:val="000000"/>
          <w:sz w:val="28"/>
          <w:szCs w:val="28"/>
        </w:rPr>
        <w:t>нибудь</w:t>
      </w:r>
      <w:proofErr w:type="spellEnd"/>
      <w:r w:rsidRPr="009D0193">
        <w:rPr>
          <w:rFonts w:ascii="Times New Roman" w:hAnsi="Times New Roman" w:cs="Times New Roman"/>
          <w:i/>
          <w:color w:val="000000"/>
          <w:sz w:val="28"/>
          <w:szCs w:val="28"/>
        </w:rPr>
        <w:t>, сделать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EF2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F09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867F09" w:rsidRDefault="00867F09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193">
        <w:rPr>
          <w:rFonts w:ascii="Times New Roman" w:hAnsi="Times New Roman" w:cs="Times New Roman"/>
          <w:color w:val="000000"/>
          <w:sz w:val="28"/>
          <w:szCs w:val="28"/>
        </w:rPr>
        <w:t>Можно сделать,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знаем ли мы с вами пос</w:t>
      </w:r>
      <w:r w:rsidR="006A2F4F">
        <w:rPr>
          <w:rFonts w:ascii="Times New Roman" w:hAnsi="Times New Roman" w:cs="Times New Roman"/>
          <w:color w:val="000000"/>
          <w:sz w:val="28"/>
          <w:szCs w:val="28"/>
        </w:rPr>
        <w:t>ледовательность создания такой игры?</w:t>
      </w:r>
    </w:p>
    <w:p w:rsidR="00C05978" w:rsidRDefault="00C05978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Герой: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5D80">
        <w:rPr>
          <w:rFonts w:ascii="Times New Roman" w:hAnsi="Times New Roman" w:cs="Times New Roman"/>
          <w:i/>
          <w:color w:val="000000"/>
          <w:sz w:val="28"/>
          <w:szCs w:val="28"/>
        </w:rPr>
        <w:t>Составьте план изготовления игры, а для этого выполните задание.</w:t>
      </w:r>
    </w:p>
    <w:p w:rsidR="006A2F4F" w:rsidRDefault="006A2F4F" w:rsidP="009D019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A2F4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Задание: Алгоритм создания игры</w:t>
      </w:r>
    </w:p>
    <w:p w:rsidR="00B25D80" w:rsidRPr="00B25D80" w:rsidRDefault="00B25D80" w:rsidP="009D019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Задание: нужно расставить (выложить) картинки в правильном порядке. </w:t>
      </w:r>
      <w:r w:rsidRPr="00B25D80">
        <w:rPr>
          <w:rFonts w:ascii="Times New Roman" w:hAnsi="Times New Roman" w:cs="Times New Roman"/>
          <w:b/>
          <w:color w:val="000000"/>
          <w:sz w:val="28"/>
          <w:szCs w:val="28"/>
        </w:rPr>
        <w:t>Проверка задания на доске с помощью</w:t>
      </w:r>
      <w:r w:rsidR="000F0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инструмента….</w:t>
      </w:r>
    </w:p>
    <w:p w:rsidR="006A2F4F" w:rsidRDefault="006A2F4F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-игровое поле (скол</w:t>
      </w:r>
      <w:r w:rsidR="000F5067">
        <w:rPr>
          <w:rFonts w:ascii="Times New Roman" w:hAnsi="Times New Roman" w:cs="Times New Roman"/>
          <w:color w:val="000000"/>
          <w:sz w:val="28"/>
          <w:szCs w:val="28"/>
        </w:rPr>
        <w:t>ько и какой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A2F4F" w:rsidRDefault="00A603B6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-фишки (нужны или нет</w:t>
      </w:r>
      <w:r w:rsidR="006A2F4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A2F4F" w:rsidRDefault="00B25D80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-кубик </w:t>
      </w:r>
      <w:r w:rsidR="006A2F4F">
        <w:rPr>
          <w:rFonts w:ascii="Times New Roman" w:hAnsi="Times New Roman" w:cs="Times New Roman"/>
          <w:color w:val="000000"/>
          <w:sz w:val="28"/>
          <w:szCs w:val="28"/>
        </w:rPr>
        <w:t>(размер, материал)</w:t>
      </w:r>
    </w:p>
    <w:p w:rsidR="00A603B6" w:rsidRDefault="00A603B6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3B6">
        <w:rPr>
          <w:rFonts w:ascii="Times New Roman" w:hAnsi="Times New Roman" w:cs="Times New Roman"/>
          <w:color w:val="000000"/>
          <w:sz w:val="28"/>
          <w:szCs w:val="28"/>
        </w:rPr>
        <w:t>-правила (сколько человек играет, и прочее…)</w:t>
      </w:r>
    </w:p>
    <w:p w:rsidR="006A2F4F" w:rsidRDefault="006A2F4F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-задания для игры (отбор познавательно - речевых и подвижных заданий)</w:t>
      </w:r>
    </w:p>
    <w:p w:rsidR="00A603B6" w:rsidRDefault="00A603B6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A603B6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proofErr w:type="gramEnd"/>
      <w:r w:rsidRPr="00A603B6">
        <w:rPr>
          <w:rFonts w:ascii="Times New Roman" w:hAnsi="Times New Roman" w:cs="Times New Roman"/>
          <w:color w:val="000000"/>
          <w:sz w:val="28"/>
          <w:szCs w:val="28"/>
        </w:rPr>
        <w:t xml:space="preserve"> справились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 </w:t>
      </w:r>
      <w:r w:rsidR="00357E1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вас не сомневалась.</w:t>
      </w:r>
      <w:r w:rsidR="00337155">
        <w:rPr>
          <w:rFonts w:ascii="Times New Roman" w:hAnsi="Times New Roman" w:cs="Times New Roman"/>
          <w:color w:val="000000"/>
          <w:sz w:val="28"/>
          <w:szCs w:val="28"/>
        </w:rPr>
        <w:t xml:space="preserve"> Не устали? Может разомнёмся? </w:t>
      </w:r>
    </w:p>
    <w:p w:rsidR="00337155" w:rsidRPr="00337155" w:rsidRDefault="00337155" w:rsidP="009D0193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155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6A2F4F" w:rsidRDefault="00C05978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Оля Т</w:t>
      </w:r>
      <w:r w:rsidR="00EF24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(логопед)</w:t>
      </w: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F2424">
        <w:rPr>
          <w:rFonts w:ascii="Times New Roman" w:hAnsi="Times New Roman" w:cs="Times New Roman"/>
          <w:color w:val="000000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что вы тут делаете?</w:t>
      </w:r>
    </w:p>
    <w:p w:rsidR="00C05978" w:rsidRDefault="00C05978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339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05978" w:rsidRDefault="00C05978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Оля 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</w:t>
      </w:r>
      <w:r w:rsidR="00EF2424">
        <w:rPr>
          <w:rFonts w:ascii="Times New Roman" w:hAnsi="Times New Roman" w:cs="Times New Roman"/>
          <w:color w:val="000000"/>
          <w:sz w:val="28"/>
          <w:szCs w:val="28"/>
        </w:rPr>
        <w:t xml:space="preserve">т мои фишки вам пригодятся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игры?</w:t>
      </w:r>
    </w:p>
    <w:p w:rsidR="00C05978" w:rsidRPr="006A2F4F" w:rsidRDefault="00C05978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(выдаёт фишки двух цветов, по которым дети распределяются в две команды)</w:t>
      </w:r>
    </w:p>
    <w:p w:rsidR="002D5BE9" w:rsidRDefault="00C05978" w:rsidP="009D0193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F8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C02339">
        <w:rPr>
          <w:rFonts w:ascii="Times New Roman" w:hAnsi="Times New Roman" w:cs="Times New Roman"/>
          <w:color w:val="000000"/>
          <w:sz w:val="28"/>
          <w:szCs w:val="28"/>
        </w:rPr>
        <w:t xml:space="preserve"> Ребята, чтобы вы с ……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быстрее создали</w:t>
      </w:r>
      <w:r w:rsidR="002D5BE9">
        <w:rPr>
          <w:rFonts w:ascii="Times New Roman" w:hAnsi="Times New Roman" w:cs="Times New Roman"/>
          <w:color w:val="000000"/>
          <w:sz w:val="28"/>
          <w:szCs w:val="28"/>
        </w:rPr>
        <w:t xml:space="preserve"> игру, </w:t>
      </w:r>
      <w:r w:rsidR="00C02339">
        <w:rPr>
          <w:rFonts w:ascii="Times New Roman" w:hAnsi="Times New Roman" w:cs="Times New Roman"/>
          <w:color w:val="000000"/>
          <w:sz w:val="28"/>
          <w:szCs w:val="28"/>
        </w:rPr>
        <w:t>и начали играть, может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разделимся.</w:t>
      </w:r>
      <w:r w:rsidR="002D5BE9">
        <w:rPr>
          <w:rFonts w:ascii="Times New Roman" w:hAnsi="Times New Roman" w:cs="Times New Roman"/>
          <w:color w:val="000000"/>
          <w:sz w:val="28"/>
          <w:szCs w:val="28"/>
        </w:rPr>
        <w:t xml:space="preserve"> Как мы можем разделиться?</w:t>
      </w:r>
      <w:r w:rsidR="00C02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BE9"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867F09" w:rsidRPr="002D5BE9" w:rsidRDefault="002D5BE9" w:rsidP="009D0193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D5BE9">
        <w:rPr>
          <w:rFonts w:ascii="Times New Roman" w:hAnsi="Times New Roman" w:cs="Times New Roman"/>
          <w:i/>
          <w:color w:val="000000"/>
          <w:sz w:val="28"/>
          <w:szCs w:val="28"/>
        </w:rPr>
        <w:t>(деление детей на подгруппы)</w:t>
      </w:r>
    </w:p>
    <w:p w:rsidR="002D5BE9" w:rsidRPr="00452F8E" w:rsidRDefault="002D5BE9" w:rsidP="00C0233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52F8E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1 подгруппы:</w:t>
      </w:r>
    </w:p>
    <w:p w:rsidR="002D5BE9" w:rsidRDefault="002D5BE9" w:rsidP="00C0233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-создание игрового поля;</w:t>
      </w:r>
    </w:p>
    <w:p w:rsidR="002D5BE9" w:rsidRDefault="002D5BE9" w:rsidP="00C0233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-определение старта и финиша;</w:t>
      </w:r>
    </w:p>
    <w:p w:rsidR="002D5BE9" w:rsidRDefault="002D5BE9" w:rsidP="00C0233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-выбор или изготовление фишек и кубика;</w:t>
      </w:r>
    </w:p>
    <w:p w:rsidR="002D5BE9" w:rsidRPr="00452F8E" w:rsidRDefault="002D5BE9" w:rsidP="00C0233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52F8E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2 подгруппы:</w:t>
      </w:r>
    </w:p>
    <w:p w:rsidR="002D5BE9" w:rsidRDefault="002D5BE9" w:rsidP="00C0233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2339">
        <w:rPr>
          <w:rFonts w:ascii="Times New Roman" w:hAnsi="Times New Roman" w:cs="Times New Roman"/>
          <w:color w:val="000000"/>
          <w:sz w:val="28"/>
          <w:szCs w:val="28"/>
        </w:rPr>
        <w:t xml:space="preserve">придумывают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название игры;</w:t>
      </w:r>
    </w:p>
    <w:p w:rsidR="00C02339" w:rsidRDefault="002D5BE9" w:rsidP="00C0233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2339" w:rsidRPr="00C02339">
        <w:t xml:space="preserve"> </w:t>
      </w:r>
      <w:r w:rsidR="00C02339" w:rsidRPr="00C02339">
        <w:rPr>
          <w:rFonts w:ascii="Times New Roman" w:hAnsi="Times New Roman" w:cs="Times New Roman"/>
          <w:color w:val="000000"/>
          <w:sz w:val="28"/>
          <w:szCs w:val="28"/>
        </w:rPr>
        <w:t>составление правил</w:t>
      </w:r>
    </w:p>
    <w:p w:rsidR="002D5BE9" w:rsidRDefault="002D5BE9" w:rsidP="00C0233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отбор и проигрывание заданий;</w:t>
      </w:r>
    </w:p>
    <w:p w:rsidR="00C02339" w:rsidRDefault="00C02339" w:rsidP="00C0233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группе: </w:t>
      </w:r>
    </w:p>
    <w:p w:rsidR="00C02339" w:rsidRDefault="00C02339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02339">
        <w:rPr>
          <w:rFonts w:ascii="Times New Roman" w:hAnsi="Times New Roman" w:cs="Times New Roman"/>
          <w:sz w:val="28"/>
          <w:szCs w:val="28"/>
        </w:rPr>
        <w:t>Ребята, с че</w:t>
      </w:r>
      <w:r>
        <w:rPr>
          <w:rFonts w:ascii="Times New Roman" w:hAnsi="Times New Roman" w:cs="Times New Roman"/>
          <w:sz w:val="28"/>
          <w:szCs w:val="28"/>
        </w:rPr>
        <w:t>го начнём? Вспоминайте. (</w:t>
      </w:r>
      <w:r>
        <w:rPr>
          <w:rFonts w:ascii="Times New Roman" w:hAnsi="Times New Roman" w:cs="Times New Roman"/>
          <w:i/>
          <w:sz w:val="28"/>
          <w:szCs w:val="28"/>
        </w:rPr>
        <w:t>Сделать игровое поле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C720B">
        <w:rPr>
          <w:rFonts w:ascii="Times New Roman" w:hAnsi="Times New Roman" w:cs="Times New Roman"/>
          <w:sz w:val="28"/>
          <w:szCs w:val="28"/>
        </w:rPr>
        <w:t>. А где нам удобнее его сделать? (</w:t>
      </w:r>
      <w:r w:rsidR="003C720B" w:rsidRPr="003C720B">
        <w:rPr>
          <w:rFonts w:ascii="Times New Roman" w:hAnsi="Times New Roman" w:cs="Times New Roman"/>
          <w:i/>
          <w:sz w:val="28"/>
          <w:szCs w:val="28"/>
        </w:rPr>
        <w:t>дети выбирают место</w:t>
      </w:r>
      <w:r w:rsidR="003C72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720B" w:rsidRDefault="003C720B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местом определились, теперь давайте подумаем какие материалы нам потребуются. (</w:t>
      </w:r>
      <w:r w:rsidR="001404FA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Pr="003C720B">
        <w:rPr>
          <w:rFonts w:ascii="Times New Roman" w:hAnsi="Times New Roman" w:cs="Times New Roman"/>
          <w:i/>
          <w:sz w:val="28"/>
          <w:szCs w:val="28"/>
        </w:rPr>
        <w:t>картон, цветная бумага, цветная самоклейка</w:t>
      </w:r>
      <w:r>
        <w:rPr>
          <w:rFonts w:ascii="Times New Roman" w:hAnsi="Times New Roman" w:cs="Times New Roman"/>
          <w:sz w:val="28"/>
          <w:szCs w:val="28"/>
        </w:rPr>
        <w:t xml:space="preserve">). Что лучше всего нам подойдёт?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картон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нужен ещё скотч, и картон труднее стричь. Цветная бумага – не долговечный материал, быстро придёт в негодность. Самоклейка – лучше </w:t>
      </w:r>
      <w:r w:rsidR="00A7425C">
        <w:rPr>
          <w:rFonts w:ascii="Times New Roman" w:hAnsi="Times New Roman" w:cs="Times New Roman"/>
          <w:sz w:val="28"/>
          <w:szCs w:val="28"/>
        </w:rPr>
        <w:t>всего, быстро стричь и быстро приклеивается.</w:t>
      </w:r>
    </w:p>
    <w:p w:rsidR="00A7425C" w:rsidRDefault="001404FA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425C">
        <w:rPr>
          <w:rFonts w:ascii="Times New Roman" w:hAnsi="Times New Roman" w:cs="Times New Roman"/>
          <w:sz w:val="28"/>
          <w:szCs w:val="28"/>
        </w:rPr>
        <w:t>Теперь вам нужно договориться какой формы будет клетка игрового поля (квадратная, круглая). Что мы можем взять за основу круглой формы? (</w:t>
      </w:r>
      <w:r w:rsidRPr="001404FA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FA">
        <w:rPr>
          <w:rFonts w:ascii="Times New Roman" w:hAnsi="Times New Roman" w:cs="Times New Roman"/>
          <w:i/>
          <w:sz w:val="28"/>
          <w:szCs w:val="28"/>
        </w:rPr>
        <w:t>находят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25C" w:rsidRPr="00A7425C">
        <w:rPr>
          <w:rFonts w:ascii="Times New Roman" w:hAnsi="Times New Roman" w:cs="Times New Roman"/>
          <w:i/>
          <w:sz w:val="28"/>
          <w:szCs w:val="28"/>
        </w:rPr>
        <w:t>предметы круглой формы в группе</w:t>
      </w:r>
      <w:r w:rsidR="00A7425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51A8" w:rsidRDefault="000F5067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06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 местом для игры определились, с формой и материалом тоже. Что ещё мы забыли? (</w:t>
      </w:r>
      <w:r w:rsidRPr="000F5067">
        <w:rPr>
          <w:rFonts w:ascii="Times New Roman" w:hAnsi="Times New Roman" w:cs="Times New Roman"/>
          <w:i/>
          <w:sz w:val="28"/>
          <w:szCs w:val="28"/>
        </w:rPr>
        <w:t>кубик для игры</w:t>
      </w:r>
      <w:r>
        <w:rPr>
          <w:rFonts w:ascii="Times New Roman" w:hAnsi="Times New Roman" w:cs="Times New Roman"/>
          <w:sz w:val="28"/>
          <w:szCs w:val="28"/>
        </w:rPr>
        <w:t xml:space="preserve">). Для напольной игры нам нужен кубик большего размера, чем для настольной. Вы со мной согласны? </w:t>
      </w:r>
      <w:r w:rsidR="00A251A8">
        <w:rPr>
          <w:rFonts w:ascii="Times New Roman" w:hAnsi="Times New Roman" w:cs="Times New Roman"/>
          <w:sz w:val="28"/>
          <w:szCs w:val="28"/>
        </w:rPr>
        <w:t>– (</w:t>
      </w:r>
      <w:r w:rsidR="00A251A8" w:rsidRPr="00A251A8">
        <w:rPr>
          <w:rFonts w:ascii="Times New Roman" w:hAnsi="Times New Roman" w:cs="Times New Roman"/>
          <w:i/>
          <w:sz w:val="28"/>
          <w:szCs w:val="28"/>
        </w:rPr>
        <w:t>да</w:t>
      </w:r>
      <w:r w:rsidR="00A251A8">
        <w:rPr>
          <w:rFonts w:ascii="Times New Roman" w:hAnsi="Times New Roman" w:cs="Times New Roman"/>
          <w:sz w:val="28"/>
          <w:szCs w:val="28"/>
        </w:rPr>
        <w:t>)</w:t>
      </w:r>
    </w:p>
    <w:p w:rsidR="001404FA" w:rsidRDefault="00A251A8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251A8">
        <w:rPr>
          <w:rFonts w:ascii="Times New Roman" w:hAnsi="Times New Roman" w:cs="Times New Roman"/>
          <w:i/>
          <w:sz w:val="28"/>
          <w:szCs w:val="28"/>
        </w:rPr>
        <w:t xml:space="preserve">ети отбирают </w:t>
      </w:r>
      <w:r>
        <w:rPr>
          <w:rFonts w:ascii="Times New Roman" w:hAnsi="Times New Roman" w:cs="Times New Roman"/>
          <w:i/>
          <w:sz w:val="28"/>
          <w:szCs w:val="28"/>
        </w:rPr>
        <w:t>подходящий</w:t>
      </w:r>
      <w:r w:rsidR="000F0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51A8">
        <w:rPr>
          <w:rFonts w:ascii="Times New Roman" w:hAnsi="Times New Roman" w:cs="Times New Roman"/>
          <w:i/>
          <w:sz w:val="28"/>
          <w:szCs w:val="28"/>
        </w:rPr>
        <w:t>кубик из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AFD" w:rsidRPr="00376AFD" w:rsidRDefault="00337155" w:rsidP="00C0233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1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6AFD">
        <w:rPr>
          <w:rFonts w:ascii="Times New Roman" w:hAnsi="Times New Roman" w:cs="Times New Roman"/>
          <w:sz w:val="28"/>
          <w:szCs w:val="28"/>
        </w:rPr>
        <w:t>кубик выбран, можно им играть? (</w:t>
      </w:r>
      <w:r w:rsidR="00376AFD" w:rsidRPr="00376AFD">
        <w:rPr>
          <w:rFonts w:ascii="Times New Roman" w:hAnsi="Times New Roman" w:cs="Times New Roman"/>
          <w:i/>
          <w:sz w:val="28"/>
          <w:szCs w:val="28"/>
        </w:rPr>
        <w:t xml:space="preserve">нет, он не похож ещё на кубик для игры </w:t>
      </w:r>
      <w:proofErr w:type="spellStart"/>
      <w:r w:rsidR="00376AFD" w:rsidRPr="00376AFD">
        <w:rPr>
          <w:rFonts w:ascii="Times New Roman" w:hAnsi="Times New Roman" w:cs="Times New Roman"/>
          <w:i/>
          <w:sz w:val="28"/>
          <w:szCs w:val="28"/>
        </w:rPr>
        <w:t>бродилки</w:t>
      </w:r>
      <w:proofErr w:type="spellEnd"/>
      <w:r w:rsidR="00376AFD" w:rsidRPr="00376AF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337155" w:rsidRDefault="00376AFD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F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нужно превратить его в кубик для напольной игры. А как?</w:t>
      </w:r>
    </w:p>
    <w:p w:rsidR="00376AFD" w:rsidRDefault="00376AFD" w:rsidP="00C0233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AFD">
        <w:rPr>
          <w:rFonts w:ascii="Times New Roman" w:hAnsi="Times New Roman" w:cs="Times New Roman"/>
          <w:i/>
          <w:sz w:val="28"/>
          <w:szCs w:val="28"/>
        </w:rPr>
        <w:t>Дети: приклеить или нарисовать на нём точки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7E11" w:rsidRDefault="00376AFD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F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301E7">
        <w:rPr>
          <w:rFonts w:ascii="Times New Roman" w:hAnsi="Times New Roman" w:cs="Times New Roman"/>
          <w:sz w:val="28"/>
          <w:szCs w:val="28"/>
        </w:rPr>
        <w:t xml:space="preserve">Верно, только если будем рисовать, со временем точки сотрутся и нам придётся рисовать их заново. Давайте, сделаем точки из </w:t>
      </w:r>
      <w:proofErr w:type="spellStart"/>
      <w:r w:rsidR="004301E7">
        <w:rPr>
          <w:rFonts w:ascii="Times New Roman" w:hAnsi="Times New Roman" w:cs="Times New Roman"/>
          <w:sz w:val="28"/>
          <w:szCs w:val="28"/>
        </w:rPr>
        <w:t>самоклейки</w:t>
      </w:r>
      <w:proofErr w:type="spellEnd"/>
      <w:r w:rsidR="004301E7">
        <w:rPr>
          <w:rFonts w:ascii="Times New Roman" w:hAnsi="Times New Roman" w:cs="Times New Roman"/>
          <w:sz w:val="28"/>
          <w:szCs w:val="28"/>
        </w:rPr>
        <w:t xml:space="preserve">, у нас всё равно останутся обрезки. Ну, что приступим, кто хочет делать игровое поле, а кто будет делать точки на кубик для игры. </w:t>
      </w:r>
      <w:r w:rsidR="00357E11">
        <w:rPr>
          <w:rFonts w:ascii="Times New Roman" w:hAnsi="Times New Roman" w:cs="Times New Roman"/>
          <w:sz w:val="28"/>
          <w:szCs w:val="28"/>
        </w:rPr>
        <w:t>Я буду вам всем помогать.</w:t>
      </w:r>
    </w:p>
    <w:p w:rsidR="00376AFD" w:rsidRDefault="00357E11" w:rsidP="00C0233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E11">
        <w:rPr>
          <w:rFonts w:ascii="Times New Roman" w:hAnsi="Times New Roman" w:cs="Times New Roman"/>
          <w:i/>
          <w:sz w:val="28"/>
          <w:szCs w:val="28"/>
        </w:rPr>
        <w:t>Дети делятся и начинают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самостоятельно</w:t>
      </w:r>
      <w:r w:rsidRPr="00357E11">
        <w:rPr>
          <w:rFonts w:ascii="Times New Roman" w:hAnsi="Times New Roman" w:cs="Times New Roman"/>
          <w:i/>
          <w:sz w:val="28"/>
          <w:szCs w:val="28"/>
        </w:rPr>
        <w:t xml:space="preserve"> выполнять работу.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помогает, направляет по ходу работы. </w:t>
      </w:r>
    </w:p>
    <w:p w:rsidR="00357E11" w:rsidRPr="00357E11" w:rsidRDefault="00357E11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1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51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здоров</w:t>
      </w:r>
      <w:r w:rsidR="0093517D">
        <w:rPr>
          <w:rFonts w:ascii="Times New Roman" w:hAnsi="Times New Roman" w:cs="Times New Roman"/>
          <w:sz w:val="28"/>
          <w:szCs w:val="28"/>
        </w:rPr>
        <w:t xml:space="preserve">о у вас получилось, поле и кубик для игры у нас теперь есть. Пока вы работали, я сделала вот такие стрелочки, чтобы было похоже на настоящую игру - </w:t>
      </w:r>
      <w:proofErr w:type="spellStart"/>
      <w:r w:rsidR="0093517D">
        <w:rPr>
          <w:rFonts w:ascii="Times New Roman" w:hAnsi="Times New Roman" w:cs="Times New Roman"/>
          <w:sz w:val="28"/>
          <w:szCs w:val="28"/>
        </w:rPr>
        <w:t>бродилку</w:t>
      </w:r>
      <w:proofErr w:type="spellEnd"/>
      <w:r w:rsidR="0093517D">
        <w:rPr>
          <w:rFonts w:ascii="Times New Roman" w:hAnsi="Times New Roman" w:cs="Times New Roman"/>
          <w:sz w:val="28"/>
          <w:szCs w:val="28"/>
        </w:rPr>
        <w:t xml:space="preserve">. Давайте решим куда мы их приклеим, а ещё определимся где будет старт, а где финиш. </w:t>
      </w:r>
    </w:p>
    <w:p w:rsidR="004301E7" w:rsidRDefault="00926102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 что ещё мы забыли? (</w:t>
      </w:r>
      <w:r w:rsidRPr="00926102">
        <w:rPr>
          <w:rFonts w:ascii="Times New Roman" w:hAnsi="Times New Roman" w:cs="Times New Roman"/>
          <w:i/>
          <w:sz w:val="28"/>
          <w:szCs w:val="28"/>
        </w:rPr>
        <w:t>фишки для игры</w:t>
      </w:r>
      <w:r>
        <w:rPr>
          <w:rFonts w:ascii="Times New Roman" w:hAnsi="Times New Roman" w:cs="Times New Roman"/>
          <w:sz w:val="28"/>
          <w:szCs w:val="28"/>
        </w:rPr>
        <w:t>). Нужны нам они? (</w:t>
      </w:r>
      <w:r w:rsidRPr="00926102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0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02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). Можем мы сами быть вместо фишек? (</w:t>
      </w:r>
      <w:r w:rsidRPr="00926102">
        <w:rPr>
          <w:rFonts w:ascii="Times New Roman" w:hAnsi="Times New Roman" w:cs="Times New Roman"/>
          <w:i/>
          <w:sz w:val="28"/>
          <w:szCs w:val="28"/>
        </w:rPr>
        <w:t>Можем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6102" w:rsidRPr="00926102" w:rsidRDefault="00926102" w:rsidP="00C0233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02">
        <w:rPr>
          <w:rFonts w:ascii="Times New Roman" w:hAnsi="Times New Roman" w:cs="Times New Roman"/>
          <w:b/>
          <w:sz w:val="28"/>
          <w:szCs w:val="28"/>
        </w:rPr>
        <w:t>В методическом кабинете (логопед):</w:t>
      </w:r>
    </w:p>
    <w:p w:rsidR="00926102" w:rsidRPr="00376AFD" w:rsidRDefault="00926102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5C0" w:rsidRDefault="000F05C0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25C" w:rsidRPr="00A251A8" w:rsidRDefault="00A7425C" w:rsidP="00C023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339" w:rsidRDefault="00C02339" w:rsidP="00C0233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339" w:rsidRDefault="00C02339" w:rsidP="008758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339" w:rsidRDefault="00C02339" w:rsidP="008758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102" w:rsidRDefault="004D5CE6" w:rsidP="001404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 2х подгрупп. </w:t>
      </w:r>
    </w:p>
    <w:p w:rsidR="004D5CE6" w:rsidRDefault="00B009BB" w:rsidP="001404F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второй подгруппы п</w:t>
      </w:r>
      <w:r w:rsidR="004D5CE6">
        <w:rPr>
          <w:rFonts w:ascii="Times New Roman" w:hAnsi="Times New Roman" w:cs="Times New Roman"/>
          <w:b/>
          <w:sz w:val="28"/>
          <w:szCs w:val="28"/>
        </w:rPr>
        <w:t>риносят правила игры, ребёнок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этой подгруппы</w:t>
      </w:r>
      <w:r w:rsidR="004D5C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объясняет их первой и приклеивает значок на определённую клетку.</w:t>
      </w:r>
      <w:r w:rsidR="004D5C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7543" w:rsidRDefault="00127543" w:rsidP="001404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F8E" w:rsidRPr="00452F8E">
        <w:rPr>
          <w:rFonts w:ascii="Times New Roman" w:hAnsi="Times New Roman" w:cs="Times New Roman"/>
          <w:sz w:val="28"/>
          <w:szCs w:val="28"/>
        </w:rPr>
        <w:t>Вы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2F8E" w:rsidRPr="00452F8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F8E">
        <w:rPr>
          <w:rFonts w:ascii="Times New Roman" w:hAnsi="Times New Roman" w:cs="Times New Roman"/>
          <w:sz w:val="28"/>
          <w:szCs w:val="28"/>
        </w:rPr>
        <w:t>составили план игры</w:t>
      </w:r>
      <w:r>
        <w:rPr>
          <w:rFonts w:ascii="Times New Roman" w:hAnsi="Times New Roman" w:cs="Times New Roman"/>
          <w:sz w:val="28"/>
          <w:szCs w:val="28"/>
        </w:rPr>
        <w:t>, придумали название игры и её правила, выбрали нужные задан</w:t>
      </w:r>
      <w:r w:rsidR="00EF2424">
        <w:rPr>
          <w:rFonts w:ascii="Times New Roman" w:hAnsi="Times New Roman" w:cs="Times New Roman"/>
          <w:sz w:val="28"/>
          <w:szCs w:val="28"/>
        </w:rPr>
        <w:t>ия, оформили игровое поле. Что</w:t>
      </w:r>
      <w:r>
        <w:rPr>
          <w:rFonts w:ascii="Times New Roman" w:hAnsi="Times New Roman" w:cs="Times New Roman"/>
          <w:sz w:val="28"/>
          <w:szCs w:val="28"/>
        </w:rPr>
        <w:t xml:space="preserve"> вам б</w:t>
      </w:r>
      <w:r w:rsidR="00C02339">
        <w:rPr>
          <w:rFonts w:ascii="Times New Roman" w:hAnsi="Times New Roman" w:cs="Times New Roman"/>
          <w:sz w:val="28"/>
          <w:szCs w:val="28"/>
        </w:rPr>
        <w:t xml:space="preserve">ыло всего труднее выполнять? А </w:t>
      </w:r>
      <w:r>
        <w:rPr>
          <w:rFonts w:ascii="Times New Roman" w:hAnsi="Times New Roman" w:cs="Times New Roman"/>
          <w:sz w:val="28"/>
          <w:szCs w:val="28"/>
        </w:rPr>
        <w:t>с чем вы справились легко?</w:t>
      </w:r>
    </w:p>
    <w:p w:rsidR="002D5BE9" w:rsidRPr="00127543" w:rsidRDefault="00127543" w:rsidP="001404F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926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Ребята… не хочет с вам</w:t>
      </w:r>
      <w:r w:rsidR="00EF2424">
        <w:rPr>
          <w:rFonts w:ascii="Times New Roman" w:hAnsi="Times New Roman" w:cs="Times New Roman"/>
          <w:sz w:val="28"/>
          <w:szCs w:val="28"/>
        </w:rPr>
        <w:t xml:space="preserve">и расставаться, он отправиться </w:t>
      </w:r>
      <w:r>
        <w:rPr>
          <w:rFonts w:ascii="Times New Roman" w:hAnsi="Times New Roman" w:cs="Times New Roman"/>
          <w:sz w:val="28"/>
          <w:szCs w:val="28"/>
        </w:rPr>
        <w:t xml:space="preserve">с вами в группу и будет наблюдать за выполнением правил игры вечером. </w:t>
      </w:r>
      <w:r w:rsidRPr="00127543">
        <w:rPr>
          <w:rFonts w:ascii="Times New Roman" w:hAnsi="Times New Roman" w:cs="Times New Roman"/>
          <w:i/>
          <w:sz w:val="28"/>
          <w:szCs w:val="28"/>
        </w:rPr>
        <w:t>(картинка)</w:t>
      </w:r>
      <w:r w:rsidR="00452F8E" w:rsidRPr="001275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0B7A" w:rsidRPr="00127543" w:rsidRDefault="00950B7A" w:rsidP="008758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8C1" w:rsidRPr="00950B7A" w:rsidRDefault="00ED28C1" w:rsidP="0087583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D28C1" w:rsidRPr="00950B7A" w:rsidSect="00ED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E6"/>
    <w:rsid w:val="0005008F"/>
    <w:rsid w:val="000F05C0"/>
    <w:rsid w:val="000F5067"/>
    <w:rsid w:val="00107545"/>
    <w:rsid w:val="00127543"/>
    <w:rsid w:val="001404FA"/>
    <w:rsid w:val="002D5BE9"/>
    <w:rsid w:val="00337155"/>
    <w:rsid w:val="00357E11"/>
    <w:rsid w:val="00376AFD"/>
    <w:rsid w:val="003A5A3C"/>
    <w:rsid w:val="003C720B"/>
    <w:rsid w:val="004301E7"/>
    <w:rsid w:val="00452F8E"/>
    <w:rsid w:val="004D3375"/>
    <w:rsid w:val="004D5CE6"/>
    <w:rsid w:val="00514890"/>
    <w:rsid w:val="00552990"/>
    <w:rsid w:val="006A2F4F"/>
    <w:rsid w:val="006B1393"/>
    <w:rsid w:val="00867F09"/>
    <w:rsid w:val="0087583E"/>
    <w:rsid w:val="008D715A"/>
    <w:rsid w:val="00926102"/>
    <w:rsid w:val="0093517D"/>
    <w:rsid w:val="00950B7A"/>
    <w:rsid w:val="009D0193"/>
    <w:rsid w:val="009E7BE6"/>
    <w:rsid w:val="00A11160"/>
    <w:rsid w:val="00A251A8"/>
    <w:rsid w:val="00A603B6"/>
    <w:rsid w:val="00A7425C"/>
    <w:rsid w:val="00AD52E4"/>
    <w:rsid w:val="00B009BB"/>
    <w:rsid w:val="00B25D80"/>
    <w:rsid w:val="00BB47B7"/>
    <w:rsid w:val="00C02339"/>
    <w:rsid w:val="00C05978"/>
    <w:rsid w:val="00CE4F09"/>
    <w:rsid w:val="00D17D62"/>
    <w:rsid w:val="00E92677"/>
    <w:rsid w:val="00ED28C1"/>
    <w:rsid w:val="00EF2424"/>
    <w:rsid w:val="00F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240D"/>
  <w15:docId w15:val="{519393C3-6DD4-4F4B-9B7B-64E84EAE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B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Пользователь</cp:lastModifiedBy>
  <cp:revision>4</cp:revision>
  <cp:lastPrinted>2022-04-04T05:15:00Z</cp:lastPrinted>
  <dcterms:created xsi:type="dcterms:W3CDTF">2022-04-04T05:16:00Z</dcterms:created>
  <dcterms:modified xsi:type="dcterms:W3CDTF">2022-04-10T16:40:00Z</dcterms:modified>
</cp:coreProperties>
</file>