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5" w:rsidRPr="0003149A" w:rsidRDefault="00AF356A" w:rsidP="00031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03149A">
        <w:rPr>
          <w:rFonts w:ascii="Times New Roman" w:hAnsi="Times New Roman" w:cs="Times New Roman"/>
          <w:sz w:val="24"/>
          <w:szCs w:val="24"/>
        </w:rPr>
        <w:t>Утверждаю</w:t>
      </w:r>
    </w:p>
    <w:p w:rsidR="0003149A" w:rsidRPr="0003149A" w:rsidRDefault="0003149A" w:rsidP="00031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3149A">
        <w:rPr>
          <w:rFonts w:ascii="Times New Roman" w:hAnsi="Times New Roman" w:cs="Times New Roman"/>
          <w:sz w:val="24"/>
          <w:szCs w:val="24"/>
        </w:rPr>
        <w:t>Заведующий МБДОУ ДС №2 «Рябинка»</w:t>
      </w:r>
    </w:p>
    <w:p w:rsidR="0003149A" w:rsidRPr="0003149A" w:rsidRDefault="0003149A" w:rsidP="0003149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3149A">
        <w:rPr>
          <w:rFonts w:ascii="Times New Roman" w:hAnsi="Times New Roman" w:cs="Times New Roman"/>
          <w:sz w:val="24"/>
          <w:szCs w:val="24"/>
        </w:rPr>
        <w:t>_________________ Е.В. Травникова</w:t>
      </w:r>
    </w:p>
    <w:p w:rsidR="00AF356A" w:rsidRPr="0003149A" w:rsidRDefault="00AF356A">
      <w:pPr>
        <w:rPr>
          <w:rFonts w:ascii="Times New Roman" w:hAnsi="Times New Roman" w:cs="Times New Roman"/>
          <w:sz w:val="24"/>
          <w:szCs w:val="24"/>
        </w:rPr>
      </w:pPr>
    </w:p>
    <w:p w:rsidR="009D6710" w:rsidRDefault="00A156F8" w:rsidP="009D67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10">
        <w:rPr>
          <w:rFonts w:ascii="Times New Roman" w:hAnsi="Times New Roman" w:cs="Times New Roman"/>
          <w:b/>
          <w:sz w:val="28"/>
          <w:szCs w:val="28"/>
        </w:rPr>
        <w:t xml:space="preserve">Дорожная карта по организации Службы  </w:t>
      </w:r>
    </w:p>
    <w:p w:rsidR="009D6710" w:rsidRDefault="00A156F8" w:rsidP="009D67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10">
        <w:rPr>
          <w:rFonts w:ascii="Times New Roman" w:hAnsi="Times New Roman" w:cs="Times New Roman"/>
          <w:b/>
          <w:sz w:val="28"/>
          <w:szCs w:val="28"/>
        </w:rPr>
        <w:t xml:space="preserve">ранней помощи детям от 0 до 3 лет </w:t>
      </w:r>
    </w:p>
    <w:p w:rsidR="00A156F8" w:rsidRPr="009D6710" w:rsidRDefault="00A156F8" w:rsidP="009D67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10">
        <w:rPr>
          <w:rFonts w:ascii="Times New Roman" w:hAnsi="Times New Roman" w:cs="Times New Roman"/>
          <w:b/>
          <w:sz w:val="28"/>
          <w:szCs w:val="28"/>
        </w:rPr>
        <w:t>в</w:t>
      </w:r>
      <w:r w:rsidR="009D6710">
        <w:rPr>
          <w:rFonts w:ascii="Times New Roman" w:hAnsi="Times New Roman" w:cs="Times New Roman"/>
          <w:b/>
          <w:sz w:val="28"/>
          <w:szCs w:val="28"/>
        </w:rPr>
        <w:t xml:space="preserve"> МБДОУ ДС №2 «Рябинка»</w:t>
      </w:r>
    </w:p>
    <w:p w:rsidR="00A156F8" w:rsidRPr="009D6710" w:rsidRDefault="00A156F8" w:rsidP="009D671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1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bookmarkStart w:id="0" w:name="_GoBack"/>
      <w:bookmarkEnd w:id="0"/>
    </w:p>
    <w:tbl>
      <w:tblPr>
        <w:tblpPr w:leftFromText="180" w:rightFromText="180" w:vertAnchor="text" w:horzAnchor="margin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47"/>
        <w:gridCol w:w="2544"/>
        <w:gridCol w:w="65"/>
        <w:gridCol w:w="17"/>
        <w:gridCol w:w="1865"/>
        <w:gridCol w:w="60"/>
        <w:gridCol w:w="6"/>
        <w:gridCol w:w="2050"/>
        <w:gridCol w:w="2165"/>
      </w:tblGrid>
      <w:tr w:rsidR="00C12BBE" w:rsidRPr="00C12BBE" w:rsidTr="0003149A">
        <w:trPr>
          <w:trHeight w:val="435"/>
        </w:trPr>
        <w:tc>
          <w:tcPr>
            <w:tcW w:w="799" w:type="dxa"/>
            <w:gridSpan w:val="2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44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gridSpan w:val="3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6" w:type="dxa"/>
            <w:gridSpan w:val="3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65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9D6710" w:rsidRPr="00C12BBE" w:rsidTr="00C12BBE">
        <w:trPr>
          <w:trHeight w:val="435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 1.Обеспечение информационной открытости</w:t>
            </w:r>
          </w:p>
        </w:tc>
      </w:tr>
      <w:tr w:rsidR="00C12BBE" w:rsidRPr="00C12BBE" w:rsidTr="0003149A">
        <w:trPr>
          <w:trHeight w:val="1275"/>
        </w:trPr>
        <w:tc>
          <w:tcPr>
            <w:tcW w:w="752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сайте ДОО, раздел «Служба ранней помощи»</w:t>
            </w:r>
          </w:p>
        </w:tc>
        <w:tc>
          <w:tcPr>
            <w:tcW w:w="1942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Травникова Е.В.</w:t>
            </w:r>
          </w:p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Кочурова Л.А.</w:t>
            </w:r>
          </w:p>
        </w:tc>
        <w:tc>
          <w:tcPr>
            <w:tcW w:w="2165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родителей </w:t>
            </w:r>
          </w:p>
        </w:tc>
      </w:tr>
      <w:tr w:rsidR="00C12BBE" w:rsidRPr="00C12BBE" w:rsidTr="0003149A">
        <w:trPr>
          <w:trHeight w:val="1275"/>
        </w:trPr>
        <w:tc>
          <w:tcPr>
            <w:tcW w:w="752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Пополнение практического материала в группе в ВК ДОО «Играя- развиваемся»</w:t>
            </w:r>
          </w:p>
        </w:tc>
        <w:tc>
          <w:tcPr>
            <w:tcW w:w="1942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Травникова Е.В.</w:t>
            </w:r>
          </w:p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Заломаева Т.Н.</w:t>
            </w:r>
          </w:p>
        </w:tc>
        <w:tc>
          <w:tcPr>
            <w:tcW w:w="2165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развития и воспитания ребенка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BBE" w:rsidRPr="00C12BBE" w:rsidTr="0003149A">
        <w:trPr>
          <w:trHeight w:val="1275"/>
        </w:trPr>
        <w:tc>
          <w:tcPr>
            <w:tcW w:w="752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размещения стендовой информации в ДОО для родителей (законных представителей)</w:t>
            </w:r>
          </w:p>
        </w:tc>
        <w:tc>
          <w:tcPr>
            <w:tcW w:w="1942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Воспитатели всех дошкольных групп</w:t>
            </w:r>
          </w:p>
        </w:tc>
        <w:tc>
          <w:tcPr>
            <w:tcW w:w="2165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родителей </w:t>
            </w:r>
          </w:p>
        </w:tc>
      </w:tr>
      <w:tr w:rsidR="00C12BBE" w:rsidRPr="00C12BBE" w:rsidTr="0003149A">
        <w:trPr>
          <w:trHeight w:val="1275"/>
        </w:trPr>
        <w:tc>
          <w:tcPr>
            <w:tcW w:w="752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  <w:gridSpan w:val="3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Разработка буклет- реклам о деятельности СРП в ДОО для детской поликлиники ГУЗ ЯО Пошехонская ЦРБ</w:t>
            </w:r>
          </w:p>
        </w:tc>
        <w:tc>
          <w:tcPr>
            <w:tcW w:w="1942" w:type="dxa"/>
            <w:gridSpan w:val="3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6" w:type="dxa"/>
            <w:gridSpan w:val="2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Травникова Е.В.</w:t>
            </w:r>
          </w:p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Кочурова Л.А.</w:t>
            </w:r>
          </w:p>
        </w:tc>
        <w:tc>
          <w:tcPr>
            <w:tcW w:w="2165" w:type="dxa"/>
          </w:tcPr>
          <w:p w:rsidR="009D6710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Освещение   деятельности СРП учреждения для родителей района</w:t>
            </w:r>
          </w:p>
        </w:tc>
      </w:tr>
      <w:tr w:rsidR="009D6710" w:rsidRPr="00C12BBE" w:rsidTr="00C12BBE">
        <w:trPr>
          <w:trHeight w:val="480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2. Выявление детей, нуждающихся в услугах ранней помощи</w:t>
            </w:r>
          </w:p>
        </w:tc>
      </w:tr>
      <w:tr w:rsidR="00C12BBE" w:rsidRPr="00C12BBE" w:rsidTr="0003149A">
        <w:trPr>
          <w:trHeight w:val="795"/>
        </w:trPr>
        <w:tc>
          <w:tcPr>
            <w:tcW w:w="752" w:type="dxa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3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учреждение</w:t>
            </w:r>
          </w:p>
        </w:tc>
        <w:tc>
          <w:tcPr>
            <w:tcW w:w="1942" w:type="dxa"/>
            <w:gridSpan w:val="3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Кочурова Л.А.</w:t>
            </w:r>
          </w:p>
        </w:tc>
        <w:tc>
          <w:tcPr>
            <w:tcW w:w="2165" w:type="dxa"/>
            <w:vMerge w:val="restart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Своевременное  выявление нуждаемости в психолого- педагогическом сопровождении дет</w:t>
            </w:r>
            <w:r w:rsidR="00AD397B" w:rsidRPr="00C12B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й раннего возраста</w:t>
            </w:r>
          </w:p>
        </w:tc>
      </w:tr>
      <w:tr w:rsidR="00C12BBE" w:rsidRPr="00C12BBE" w:rsidTr="0003149A">
        <w:trPr>
          <w:trHeight w:val="795"/>
        </w:trPr>
        <w:tc>
          <w:tcPr>
            <w:tcW w:w="752" w:type="dxa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gridSpan w:val="3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диагностического обследования специалистами: педагогом- психологом, учителем- логопедом, учителем- дефектологом. </w:t>
            </w:r>
          </w:p>
        </w:tc>
        <w:tc>
          <w:tcPr>
            <w:tcW w:w="1942" w:type="dxa"/>
            <w:gridSpan w:val="3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Специалисты ДОО:</w:t>
            </w:r>
          </w:p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Травникова Е.В., Тихвинская О.Н., Смирнова Н.В.</w:t>
            </w:r>
          </w:p>
        </w:tc>
        <w:tc>
          <w:tcPr>
            <w:tcW w:w="2165" w:type="dxa"/>
            <w:vMerge/>
          </w:tcPr>
          <w:p w:rsidR="006C10AA" w:rsidRPr="00C12BBE" w:rsidRDefault="006C10A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10" w:rsidRPr="00C12BBE" w:rsidTr="00C12BBE">
        <w:trPr>
          <w:trHeight w:val="435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Консультативная помощь и динамическое наблюдение</w:t>
            </w:r>
          </w:p>
        </w:tc>
      </w:tr>
      <w:tr w:rsidR="00C12BBE" w:rsidRPr="00C12BBE" w:rsidTr="0003149A">
        <w:trPr>
          <w:trHeight w:val="240"/>
        </w:trPr>
        <w:tc>
          <w:tcPr>
            <w:tcW w:w="752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Разработка и ведение индивидуальной карты психолого- педагогического сопровождения детей раннего возраста</w:t>
            </w:r>
          </w:p>
        </w:tc>
        <w:tc>
          <w:tcPr>
            <w:tcW w:w="1942" w:type="dxa"/>
            <w:gridSpan w:val="3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1307AF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Педагоги ДОО:</w:t>
            </w:r>
          </w:p>
          <w:p w:rsidR="009D6710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07AF" w:rsidRPr="00C12BBE">
              <w:rPr>
                <w:rFonts w:ascii="Times New Roman" w:hAnsi="Times New Roman" w:cs="Times New Roman"/>
                <w:sz w:val="24"/>
                <w:szCs w:val="24"/>
              </w:rPr>
              <w:t>оспитатели, специалисты</w:t>
            </w:r>
          </w:p>
        </w:tc>
        <w:tc>
          <w:tcPr>
            <w:tcW w:w="2165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Выстраивание ранней комплексной помощи ребенку</w:t>
            </w:r>
          </w:p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BE" w:rsidRPr="00C12BBE" w:rsidTr="0003149A">
        <w:trPr>
          <w:trHeight w:val="240"/>
        </w:trPr>
        <w:tc>
          <w:tcPr>
            <w:tcW w:w="752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3"/>
          </w:tcPr>
          <w:p w:rsidR="009D6710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710" w:rsidRPr="00C12BBE">
              <w:rPr>
                <w:rFonts w:ascii="Times New Roman" w:hAnsi="Times New Roman" w:cs="Times New Roman"/>
                <w:sz w:val="24"/>
                <w:szCs w:val="24"/>
              </w:rPr>
              <w:t>едение журнала учета обращений в СРП</w:t>
            </w:r>
          </w:p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Кочурова Л.А.</w:t>
            </w:r>
          </w:p>
        </w:tc>
        <w:tc>
          <w:tcPr>
            <w:tcW w:w="2165" w:type="dxa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10" w:rsidRPr="00C12BBE" w:rsidTr="00C12BBE">
        <w:trPr>
          <w:trHeight w:val="240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4. Коррекционно–развивающая работа</w:t>
            </w:r>
          </w:p>
        </w:tc>
      </w:tr>
      <w:tr w:rsidR="00C12BBE" w:rsidRPr="00C12BBE" w:rsidTr="0003149A">
        <w:trPr>
          <w:trHeight w:val="240"/>
        </w:trPr>
        <w:tc>
          <w:tcPr>
            <w:tcW w:w="752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gridSpan w:val="4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(групповых) занятий</w:t>
            </w:r>
          </w:p>
        </w:tc>
        <w:tc>
          <w:tcPr>
            <w:tcW w:w="1931" w:type="dxa"/>
            <w:gridSpan w:val="3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0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Педагоги ДОО:</w:t>
            </w:r>
          </w:p>
        </w:tc>
        <w:tc>
          <w:tcPr>
            <w:tcW w:w="2165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Оказание психолого- педагогического сопровождения детей</w:t>
            </w:r>
          </w:p>
        </w:tc>
      </w:tr>
      <w:tr w:rsidR="00C12BBE" w:rsidRPr="00C12BBE" w:rsidTr="0003149A">
        <w:trPr>
          <w:trHeight w:val="240"/>
        </w:trPr>
        <w:tc>
          <w:tcPr>
            <w:tcW w:w="752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  <w:gridSpan w:val="4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индивидуальной программы сопровождения</w:t>
            </w:r>
          </w:p>
        </w:tc>
        <w:tc>
          <w:tcPr>
            <w:tcW w:w="1931" w:type="dxa"/>
            <w:gridSpan w:val="3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0" w:type="dxa"/>
          </w:tcPr>
          <w:p w:rsidR="00AD397B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97B" w:rsidRPr="00C12BBE">
              <w:rPr>
                <w:rFonts w:ascii="Times New Roman" w:hAnsi="Times New Roman" w:cs="Times New Roman"/>
                <w:sz w:val="24"/>
                <w:szCs w:val="24"/>
              </w:rPr>
              <w:t>оспитатели, специалисты</w:t>
            </w:r>
          </w:p>
        </w:tc>
        <w:tc>
          <w:tcPr>
            <w:tcW w:w="2165" w:type="dxa"/>
          </w:tcPr>
          <w:p w:rsidR="00AD397B" w:rsidRPr="00C12BBE" w:rsidRDefault="00AD397B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 Оказание психолого- педагогического сопровождения ребенка</w:t>
            </w:r>
          </w:p>
        </w:tc>
      </w:tr>
      <w:tr w:rsidR="009D6710" w:rsidRPr="00C12BBE" w:rsidTr="00C12BBE">
        <w:trPr>
          <w:trHeight w:val="270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5. Домашнее визитирование</w:t>
            </w:r>
          </w:p>
        </w:tc>
      </w:tr>
      <w:tr w:rsidR="0003149A" w:rsidRPr="00C12BBE" w:rsidTr="0003149A">
        <w:trPr>
          <w:trHeight w:val="300"/>
        </w:trPr>
        <w:tc>
          <w:tcPr>
            <w:tcW w:w="752" w:type="dxa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3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проведение онлайн встречи с родителями (законными представителями)</w:t>
            </w:r>
          </w:p>
        </w:tc>
        <w:tc>
          <w:tcPr>
            <w:tcW w:w="1942" w:type="dxa"/>
            <w:gridSpan w:val="3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  <w:gridSpan w:val="2"/>
            <w:vMerge w:val="restart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оспитатели, специалисты</w:t>
            </w:r>
          </w:p>
        </w:tc>
        <w:tc>
          <w:tcPr>
            <w:tcW w:w="2165" w:type="dxa"/>
            <w:vMerge w:val="restart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вопросах развития и воспитания ребенка.</w:t>
            </w:r>
          </w:p>
        </w:tc>
      </w:tr>
      <w:tr w:rsidR="0003149A" w:rsidRPr="00C12BBE" w:rsidTr="0003149A">
        <w:trPr>
          <w:trHeight w:val="300"/>
        </w:trPr>
        <w:tc>
          <w:tcPr>
            <w:tcW w:w="752" w:type="dxa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gridSpan w:val="3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посещение семьи на дому.</w:t>
            </w:r>
          </w:p>
        </w:tc>
        <w:tc>
          <w:tcPr>
            <w:tcW w:w="1942" w:type="dxa"/>
            <w:gridSpan w:val="3"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6" w:type="dxa"/>
            <w:gridSpan w:val="2"/>
            <w:vMerge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03149A" w:rsidRPr="00C12BBE" w:rsidRDefault="0003149A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10" w:rsidRPr="00C12BBE" w:rsidTr="00C12BBE">
        <w:trPr>
          <w:trHeight w:val="240"/>
        </w:trPr>
        <w:tc>
          <w:tcPr>
            <w:tcW w:w="9571" w:type="dxa"/>
            <w:gridSpan w:val="10"/>
          </w:tcPr>
          <w:p w:rsidR="009D6710" w:rsidRPr="00C12BBE" w:rsidRDefault="009D6710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6. Просвещение родителей</w:t>
            </w:r>
          </w:p>
        </w:tc>
      </w:tr>
      <w:tr w:rsidR="00C12BBE" w:rsidRPr="00C12BBE" w:rsidTr="0003149A">
        <w:trPr>
          <w:trHeight w:val="254"/>
        </w:trPr>
        <w:tc>
          <w:tcPr>
            <w:tcW w:w="752" w:type="dxa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3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6710"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индивидуальных консультаций по заявленной теме родителем (законным представителем) </w:t>
            </w:r>
          </w:p>
        </w:tc>
        <w:tc>
          <w:tcPr>
            <w:tcW w:w="1942" w:type="dxa"/>
            <w:gridSpan w:val="3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обращения</w:t>
            </w:r>
          </w:p>
        </w:tc>
        <w:tc>
          <w:tcPr>
            <w:tcW w:w="2056" w:type="dxa"/>
            <w:gridSpan w:val="2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Педагоги ДОО:</w:t>
            </w:r>
          </w:p>
          <w:p w:rsidR="001307AF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65" w:type="dxa"/>
          </w:tcPr>
          <w:p w:rsidR="009D6710" w:rsidRPr="00C12BBE" w:rsidRDefault="001307AF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в вопросах развития и воспитания ребенка. </w:t>
            </w:r>
          </w:p>
        </w:tc>
      </w:tr>
      <w:tr w:rsidR="00C12BBE" w:rsidRPr="00C12BBE" w:rsidTr="0003149A">
        <w:trPr>
          <w:trHeight w:val="254"/>
        </w:trPr>
        <w:tc>
          <w:tcPr>
            <w:tcW w:w="752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семинаров- практику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мов 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по актуальных вопросам воспитания, развития и обучения детей раннего возраста</w:t>
            </w:r>
          </w:p>
        </w:tc>
        <w:tc>
          <w:tcPr>
            <w:tcW w:w="1942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Педагоги ДОО:</w:t>
            </w:r>
          </w:p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65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в вопросах развития и воспитания ребенка. </w:t>
            </w:r>
          </w:p>
        </w:tc>
      </w:tr>
      <w:tr w:rsidR="00C12BBE" w:rsidRPr="00C12BBE" w:rsidTr="0003149A">
        <w:trPr>
          <w:trHeight w:val="254"/>
        </w:trPr>
        <w:tc>
          <w:tcPr>
            <w:tcW w:w="752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мастер- классов по обучению родителей (законных представителей) приемам и методам воспитания и обучения детей раннего возраста</w:t>
            </w:r>
          </w:p>
        </w:tc>
        <w:tc>
          <w:tcPr>
            <w:tcW w:w="1942" w:type="dxa"/>
            <w:gridSpan w:val="3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6" w:type="dxa"/>
            <w:gridSpan w:val="2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Педагоги ДОО:</w:t>
            </w:r>
          </w:p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65" w:type="dxa"/>
          </w:tcPr>
          <w:p w:rsidR="00C12BBE" w:rsidRPr="00C12BBE" w:rsidRDefault="00C12BBE" w:rsidP="00C12B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родителей в вопросах развития и воспитания ребенка. </w:t>
            </w:r>
          </w:p>
        </w:tc>
      </w:tr>
    </w:tbl>
    <w:p w:rsidR="00257781" w:rsidRPr="00F00855" w:rsidRDefault="00257781" w:rsidP="0003149A">
      <w:pPr>
        <w:tabs>
          <w:tab w:val="left" w:pos="5250"/>
        </w:tabs>
      </w:pPr>
    </w:p>
    <w:sectPr w:rsidR="00257781" w:rsidRPr="00F00855" w:rsidSect="0005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D8" w:rsidRDefault="00142FD8" w:rsidP="00AF356A">
      <w:pPr>
        <w:spacing w:after="0" w:line="240" w:lineRule="auto"/>
      </w:pPr>
      <w:r>
        <w:separator/>
      </w:r>
    </w:p>
  </w:endnote>
  <w:endnote w:type="continuationSeparator" w:id="1">
    <w:p w:rsidR="00142FD8" w:rsidRDefault="00142FD8" w:rsidP="00AF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D8" w:rsidRDefault="00142FD8" w:rsidP="00AF356A">
      <w:pPr>
        <w:spacing w:after="0" w:line="240" w:lineRule="auto"/>
      </w:pPr>
      <w:r>
        <w:separator/>
      </w:r>
    </w:p>
  </w:footnote>
  <w:footnote w:type="continuationSeparator" w:id="1">
    <w:p w:rsidR="00142FD8" w:rsidRDefault="00142FD8" w:rsidP="00AF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7D3A"/>
    <w:multiLevelType w:val="hybridMultilevel"/>
    <w:tmpl w:val="5C22DCE8"/>
    <w:lvl w:ilvl="0" w:tplc="D12E66CE">
      <w:start w:val="1"/>
      <w:numFmt w:val="decimal"/>
      <w:lvlText w:val="%1."/>
      <w:lvlJc w:val="left"/>
      <w:pPr>
        <w:ind w:left="6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5" w:hanging="360"/>
      </w:pPr>
    </w:lvl>
    <w:lvl w:ilvl="2" w:tplc="0419001B" w:tentative="1">
      <w:start w:val="1"/>
      <w:numFmt w:val="lowerRoman"/>
      <w:lvlText w:val="%3."/>
      <w:lvlJc w:val="right"/>
      <w:pPr>
        <w:ind w:left="8265" w:hanging="180"/>
      </w:pPr>
    </w:lvl>
    <w:lvl w:ilvl="3" w:tplc="0419000F" w:tentative="1">
      <w:start w:val="1"/>
      <w:numFmt w:val="decimal"/>
      <w:lvlText w:val="%4."/>
      <w:lvlJc w:val="left"/>
      <w:pPr>
        <w:ind w:left="8985" w:hanging="360"/>
      </w:pPr>
    </w:lvl>
    <w:lvl w:ilvl="4" w:tplc="04190019" w:tentative="1">
      <w:start w:val="1"/>
      <w:numFmt w:val="lowerLetter"/>
      <w:lvlText w:val="%5."/>
      <w:lvlJc w:val="left"/>
      <w:pPr>
        <w:ind w:left="9705" w:hanging="360"/>
      </w:pPr>
    </w:lvl>
    <w:lvl w:ilvl="5" w:tplc="0419001B" w:tentative="1">
      <w:start w:val="1"/>
      <w:numFmt w:val="lowerRoman"/>
      <w:lvlText w:val="%6."/>
      <w:lvlJc w:val="right"/>
      <w:pPr>
        <w:ind w:left="10425" w:hanging="180"/>
      </w:pPr>
    </w:lvl>
    <w:lvl w:ilvl="6" w:tplc="0419000F" w:tentative="1">
      <w:start w:val="1"/>
      <w:numFmt w:val="decimal"/>
      <w:lvlText w:val="%7."/>
      <w:lvlJc w:val="left"/>
      <w:pPr>
        <w:ind w:left="11145" w:hanging="360"/>
      </w:pPr>
    </w:lvl>
    <w:lvl w:ilvl="7" w:tplc="04190019" w:tentative="1">
      <w:start w:val="1"/>
      <w:numFmt w:val="lowerLetter"/>
      <w:lvlText w:val="%8."/>
      <w:lvlJc w:val="left"/>
      <w:pPr>
        <w:ind w:left="11865" w:hanging="360"/>
      </w:pPr>
    </w:lvl>
    <w:lvl w:ilvl="8" w:tplc="0419001B" w:tentative="1">
      <w:start w:val="1"/>
      <w:numFmt w:val="lowerRoman"/>
      <w:lvlText w:val="%9."/>
      <w:lvlJc w:val="right"/>
      <w:pPr>
        <w:ind w:left="12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EB3"/>
    <w:rsid w:val="0003149A"/>
    <w:rsid w:val="00053491"/>
    <w:rsid w:val="000B34A1"/>
    <w:rsid w:val="001307AF"/>
    <w:rsid w:val="00142FD8"/>
    <w:rsid w:val="00257781"/>
    <w:rsid w:val="00405EE7"/>
    <w:rsid w:val="00416B5D"/>
    <w:rsid w:val="004A2453"/>
    <w:rsid w:val="00620D2E"/>
    <w:rsid w:val="006C10AA"/>
    <w:rsid w:val="008C601F"/>
    <w:rsid w:val="00952EB3"/>
    <w:rsid w:val="009B107D"/>
    <w:rsid w:val="009D6710"/>
    <w:rsid w:val="009E068B"/>
    <w:rsid w:val="00A156F8"/>
    <w:rsid w:val="00AD397B"/>
    <w:rsid w:val="00AF356A"/>
    <w:rsid w:val="00B53965"/>
    <w:rsid w:val="00B61111"/>
    <w:rsid w:val="00C12BBE"/>
    <w:rsid w:val="00D01761"/>
    <w:rsid w:val="00D74898"/>
    <w:rsid w:val="00F0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56A"/>
  </w:style>
  <w:style w:type="paragraph" w:styleId="a6">
    <w:name w:val="footer"/>
    <w:basedOn w:val="a"/>
    <w:link w:val="a7"/>
    <w:uiPriority w:val="99"/>
    <w:unhideWhenUsed/>
    <w:rsid w:val="00AF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56A"/>
  </w:style>
  <w:style w:type="paragraph" w:styleId="a8">
    <w:name w:val="No Spacing"/>
    <w:uiPriority w:val="1"/>
    <w:qFormat/>
    <w:rsid w:val="00A156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Заведущая</cp:lastModifiedBy>
  <cp:revision>2</cp:revision>
  <dcterms:created xsi:type="dcterms:W3CDTF">2024-12-12T16:01:00Z</dcterms:created>
  <dcterms:modified xsi:type="dcterms:W3CDTF">2024-12-16T13:58:00Z</dcterms:modified>
</cp:coreProperties>
</file>